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4C" w:rsidRPr="001A06A3" w:rsidRDefault="00427A4C" w:rsidP="00427A4C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1A06A3">
        <w:rPr>
          <w:rFonts w:eastAsia="SimSun"/>
          <w:b/>
          <w:bCs/>
          <w:sz w:val="32"/>
          <w:szCs w:val="32"/>
          <w:lang w:eastAsia="ar-SA"/>
        </w:rPr>
        <w:t>ВНУТРЕННИЕ ДОКУМЕНТЫ</w:t>
      </w:r>
    </w:p>
    <w:p w:rsidR="00427A4C" w:rsidRPr="001A06A3" w:rsidRDefault="00427A4C" w:rsidP="00427A4C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 w:rsidRPr="001A06A3">
        <w:rPr>
          <w:rFonts w:eastAsia="SimSun"/>
          <w:b/>
          <w:bCs/>
          <w:sz w:val="32"/>
          <w:szCs w:val="32"/>
          <w:lang w:eastAsia="ar-SA"/>
        </w:rPr>
        <w:t>НАЦИОНАЛЬНОГО ЛИФТОВОГО СОЮЗА</w:t>
      </w:r>
    </w:p>
    <w:p w:rsidR="00427A4C" w:rsidRPr="00F55B96" w:rsidRDefault="00427A4C" w:rsidP="00427A4C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 xml:space="preserve"> </w:t>
      </w:r>
    </w:p>
    <w:p w:rsidR="00427A4C" w:rsidRPr="00F55B96" w:rsidRDefault="00427A4C" w:rsidP="00427A4C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</w:p>
    <w:p w:rsidR="00427A4C" w:rsidRPr="00F55B96" w:rsidRDefault="00427A4C" w:rsidP="00427A4C">
      <w:pPr>
        <w:suppressAutoHyphens/>
        <w:jc w:val="center"/>
        <w:rPr>
          <w:rFonts w:eastAsia="SimSun"/>
          <w:bCs/>
          <w:sz w:val="28"/>
          <w:szCs w:val="28"/>
          <w:lang w:eastAsia="ar-SA"/>
        </w:rPr>
      </w:pP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УТВЕРЖДЕНО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 xml:space="preserve">Председателем 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Совета по профессиональным квалификациям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 xml:space="preserve">в лифтовой отрасли 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и сфере вертикального транспорта</w:t>
      </w:r>
    </w:p>
    <w:p w:rsidR="00427A4C" w:rsidRPr="00F55B96" w:rsidRDefault="00427A4C" w:rsidP="00427A4C">
      <w:pPr>
        <w:suppressAutoHyphens/>
        <w:jc w:val="right"/>
        <w:rPr>
          <w:rFonts w:eastAsia="SimSun"/>
          <w:bCs/>
          <w:sz w:val="28"/>
          <w:szCs w:val="28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>на базе Национального Лифтового Союза,</w:t>
      </w:r>
    </w:p>
    <w:p w:rsidR="00373ABA" w:rsidRPr="00F55B96" w:rsidRDefault="00427A4C" w:rsidP="00427A4C">
      <w:pPr>
        <w:suppressAutoHyphens/>
        <w:jc w:val="right"/>
        <w:rPr>
          <w:b/>
          <w:bCs/>
          <w:sz w:val="32"/>
          <w:szCs w:val="20"/>
          <w:lang w:eastAsia="ar-SA"/>
        </w:rPr>
      </w:pPr>
      <w:r w:rsidRPr="00F55B96">
        <w:rPr>
          <w:rFonts w:eastAsia="SimSun"/>
          <w:bCs/>
          <w:sz w:val="28"/>
          <w:szCs w:val="28"/>
          <w:lang w:eastAsia="ar-SA"/>
        </w:rPr>
        <w:tab/>
      </w:r>
      <w:r w:rsidRPr="00F55B96">
        <w:rPr>
          <w:rFonts w:eastAsia="SimSun"/>
          <w:bCs/>
          <w:sz w:val="28"/>
          <w:szCs w:val="28"/>
          <w:lang w:eastAsia="ar-SA"/>
        </w:rPr>
        <w:tab/>
      </w:r>
      <w:r w:rsidRPr="00F55B96">
        <w:rPr>
          <w:rFonts w:eastAsia="SimSun"/>
          <w:bCs/>
          <w:sz w:val="28"/>
          <w:szCs w:val="28"/>
          <w:lang w:eastAsia="ar-SA"/>
        </w:rPr>
        <w:tab/>
        <w:t xml:space="preserve">решение № 4 </w:t>
      </w:r>
      <w:r w:rsidR="00A8783A" w:rsidRPr="00A8783A">
        <w:rPr>
          <w:rFonts w:eastAsia="SimSun"/>
          <w:bCs/>
          <w:sz w:val="28"/>
          <w:szCs w:val="28"/>
          <w:lang w:eastAsia="ar-SA"/>
        </w:rPr>
        <w:t>«03» сентября 2015 г.</w:t>
      </w:r>
    </w:p>
    <w:p w:rsidR="00373ABA" w:rsidRPr="00F55B96" w:rsidRDefault="004965B8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  <w:r>
        <w:rPr>
          <w:b/>
          <w:bCs/>
          <w:noProof/>
          <w:sz w:val="32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8981440</wp:posOffset>
            </wp:positionV>
            <wp:extent cx="2129155" cy="6457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962E77" w:rsidRDefault="00962E77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  <w:r>
        <w:rPr>
          <w:b/>
          <w:bCs/>
          <w:sz w:val="32"/>
          <w:szCs w:val="20"/>
          <w:lang w:eastAsia="ar-SA"/>
        </w:rPr>
        <w:t>П</w:t>
      </w:r>
      <w:r w:rsidRPr="00962E77">
        <w:rPr>
          <w:b/>
          <w:bCs/>
          <w:sz w:val="32"/>
          <w:szCs w:val="20"/>
          <w:lang w:eastAsia="ar-SA"/>
        </w:rPr>
        <w:t xml:space="preserve">равила обращения организаций, </w:t>
      </w:r>
    </w:p>
    <w:p w:rsidR="00373ABA" w:rsidRPr="00F55B96" w:rsidRDefault="00962E77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  <w:r w:rsidRPr="00962E77">
        <w:rPr>
          <w:b/>
          <w:bCs/>
          <w:sz w:val="32"/>
          <w:szCs w:val="20"/>
          <w:lang w:eastAsia="ar-SA"/>
        </w:rPr>
        <w:t>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</w:t>
      </w:r>
    </w:p>
    <w:p w:rsidR="00373ABA" w:rsidRPr="00F55B96" w:rsidRDefault="00373ABA" w:rsidP="00373ABA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hi-IN" w:bidi="hi-IN"/>
        </w:rPr>
      </w:pPr>
    </w:p>
    <w:p w:rsidR="00373ABA" w:rsidRPr="00F55B96" w:rsidRDefault="00427A4C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  <w:r w:rsidRPr="00F55B96">
        <w:rPr>
          <w:b/>
          <w:bCs/>
          <w:sz w:val="32"/>
          <w:szCs w:val="20"/>
          <w:lang w:eastAsia="ar-SA"/>
        </w:rPr>
        <w:t>ВН. ДОК. НЛС-01</w:t>
      </w:r>
      <w:r w:rsidR="00962E77">
        <w:rPr>
          <w:b/>
          <w:bCs/>
          <w:sz w:val="32"/>
          <w:szCs w:val="20"/>
          <w:lang w:eastAsia="ar-SA"/>
        </w:rPr>
        <w:t>7</w:t>
      </w:r>
      <w:r w:rsidRPr="00F55B96">
        <w:rPr>
          <w:b/>
          <w:bCs/>
          <w:sz w:val="32"/>
          <w:szCs w:val="20"/>
          <w:lang w:eastAsia="ar-SA"/>
        </w:rPr>
        <w:t>-2015</w:t>
      </w: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  <w:r w:rsidRPr="00F55B96">
        <w:rPr>
          <w:b/>
          <w:bCs/>
          <w:sz w:val="32"/>
          <w:szCs w:val="20"/>
          <w:lang w:eastAsia="ar-SA"/>
        </w:rPr>
        <w:tab/>
      </w: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tabs>
          <w:tab w:val="left" w:pos="4200"/>
        </w:tabs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rPr>
          <w:b/>
          <w:bCs/>
          <w:sz w:val="32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F55B96">
        <w:rPr>
          <w:b/>
          <w:bCs/>
          <w:sz w:val="28"/>
          <w:szCs w:val="20"/>
          <w:lang w:eastAsia="ar-SA"/>
        </w:rPr>
        <w:t>г. Москва</w:t>
      </w:r>
    </w:p>
    <w:p w:rsidR="00373ABA" w:rsidRPr="00F55B96" w:rsidRDefault="00373ABA" w:rsidP="00373ABA">
      <w:pPr>
        <w:suppressAutoHyphens/>
        <w:jc w:val="center"/>
        <w:rPr>
          <w:b/>
          <w:bCs/>
          <w:sz w:val="28"/>
          <w:szCs w:val="20"/>
          <w:lang w:eastAsia="ar-SA"/>
        </w:rPr>
      </w:pPr>
    </w:p>
    <w:p w:rsidR="00373ABA" w:rsidRPr="00F55B96" w:rsidRDefault="00373ABA" w:rsidP="00373ABA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F55B96">
        <w:rPr>
          <w:b/>
          <w:bCs/>
          <w:sz w:val="28"/>
          <w:szCs w:val="20"/>
          <w:lang w:eastAsia="ar-SA"/>
        </w:rPr>
        <w:t>201</w:t>
      </w:r>
      <w:r w:rsidR="00427A4C" w:rsidRPr="00F55B96">
        <w:rPr>
          <w:b/>
          <w:bCs/>
          <w:sz w:val="28"/>
          <w:szCs w:val="20"/>
          <w:lang w:eastAsia="ar-SA"/>
        </w:rPr>
        <w:t>5</w:t>
      </w:r>
      <w:r w:rsidRPr="00F55B96">
        <w:rPr>
          <w:b/>
          <w:bCs/>
          <w:sz w:val="28"/>
          <w:szCs w:val="20"/>
          <w:lang w:eastAsia="ar-SA"/>
        </w:rPr>
        <w:t>г.</w:t>
      </w:r>
    </w:p>
    <w:p w:rsidR="0076116A" w:rsidRDefault="0076116A" w:rsidP="0076116A">
      <w:pPr>
        <w:pStyle w:val="afa"/>
        <w:autoSpaceDE w:val="0"/>
        <w:spacing w:after="0" w:line="360" w:lineRule="auto"/>
        <w:ind w:left="0"/>
        <w:jc w:val="both"/>
        <w:outlineLvl w:val="1"/>
        <w:rPr>
          <w:rFonts w:ascii="Times New Roman" w:hAnsi="Times New Roman"/>
          <w:b/>
          <w:bCs/>
          <w:sz w:val="28"/>
          <w:szCs w:val="20"/>
          <w:lang w:eastAsia="hi-IN" w:bidi="hi-IN"/>
        </w:rPr>
      </w:pPr>
    </w:p>
    <w:p w:rsidR="0076116A" w:rsidRPr="0076116A" w:rsidRDefault="0076116A" w:rsidP="0076116A">
      <w:pPr>
        <w:pStyle w:val="afa"/>
        <w:autoSpaceDE w:val="0"/>
        <w:spacing w:line="360" w:lineRule="auto"/>
        <w:jc w:val="both"/>
        <w:outlineLvl w:val="1"/>
        <w:rPr>
          <w:rFonts w:ascii="Times New Roman" w:eastAsia="SimSun" w:hAnsi="Times New Roman"/>
          <w:sz w:val="28"/>
          <w:szCs w:val="28"/>
        </w:rPr>
      </w:pPr>
    </w:p>
    <w:p w:rsidR="00B54253" w:rsidRPr="0076116A" w:rsidRDefault="0076116A" w:rsidP="0076116A">
      <w:pPr>
        <w:pStyle w:val="afa"/>
        <w:numPr>
          <w:ilvl w:val="0"/>
          <w:numId w:val="15"/>
        </w:numPr>
        <w:autoSpaceDE w:val="0"/>
        <w:spacing w:after="0" w:line="360" w:lineRule="auto"/>
        <w:ind w:left="0" w:firstLine="709"/>
        <w:jc w:val="both"/>
        <w:outlineLvl w:val="1"/>
        <w:rPr>
          <w:rFonts w:ascii="Times New Roman" w:eastAsia="SimSun" w:hAnsi="Times New Roman"/>
          <w:sz w:val="28"/>
          <w:szCs w:val="28"/>
        </w:rPr>
      </w:pPr>
      <w:r w:rsidRPr="0076116A">
        <w:rPr>
          <w:rFonts w:ascii="Times New Roman" w:eastAsia="SimSun" w:hAnsi="Times New Roman"/>
          <w:sz w:val="28"/>
          <w:szCs w:val="28"/>
        </w:rPr>
        <w:lastRenderedPageBreak/>
        <w:t xml:space="preserve">Настоящие Правила обращения организаций, осуществляющих образовательную деятельность, заинтересованных в получении профессионально-общественной аккредитации реализуемых профессиональных образовательных программ, регламентируют порядок действий и последовательность оформления и регистрации заявок  </w:t>
      </w:r>
      <w:r w:rsidR="00B54253" w:rsidRPr="0076116A">
        <w:rPr>
          <w:rFonts w:ascii="Times New Roman" w:eastAsia="SimSun" w:hAnsi="Times New Roman"/>
          <w:sz w:val="28"/>
          <w:szCs w:val="28"/>
        </w:rPr>
        <w:t>организаций, желающих получить профессионально-общественную аккредитацию образовательных программ</w:t>
      </w:r>
      <w:r w:rsidRPr="0076116A">
        <w:rPr>
          <w:rFonts w:ascii="Times New Roman" w:eastAsia="SimSun" w:hAnsi="Times New Roman"/>
          <w:sz w:val="28"/>
          <w:szCs w:val="28"/>
        </w:rPr>
        <w:t xml:space="preserve"> в лифтовой отрасли и сфере вертикального транспорта.</w:t>
      </w:r>
    </w:p>
    <w:p w:rsidR="00B54253" w:rsidRPr="0076116A" w:rsidRDefault="00B54253" w:rsidP="0076116A">
      <w:pPr>
        <w:pStyle w:val="af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76116A">
        <w:rPr>
          <w:rFonts w:ascii="Times New Roman" w:eastAsia="SimSun" w:hAnsi="Times New Roman"/>
          <w:sz w:val="28"/>
          <w:szCs w:val="28"/>
        </w:rPr>
        <w:t>Для проведения процедуры профессионально-общественной аккредитации организация, осуществляющая образовательную деятельность, подает заявку п</w:t>
      </w:r>
      <w:r w:rsidR="0076116A">
        <w:rPr>
          <w:rFonts w:ascii="Times New Roman" w:eastAsia="SimSun" w:hAnsi="Times New Roman"/>
          <w:sz w:val="28"/>
          <w:szCs w:val="28"/>
        </w:rPr>
        <w:t>о форме установленной приложением 1 к настоящим Правилам.</w:t>
      </w:r>
      <w:r w:rsidRPr="0076116A">
        <w:rPr>
          <w:rFonts w:ascii="Times New Roman" w:eastAsia="SimSun" w:hAnsi="Times New Roman"/>
          <w:sz w:val="28"/>
          <w:szCs w:val="28"/>
        </w:rPr>
        <w:t xml:space="preserve"> </w:t>
      </w:r>
    </w:p>
    <w:p w:rsidR="00805473" w:rsidRPr="0076116A" w:rsidRDefault="00B54253" w:rsidP="00805473">
      <w:pPr>
        <w:pStyle w:val="af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76116A">
        <w:rPr>
          <w:rFonts w:ascii="Times New Roman" w:eastAsia="SimSun" w:hAnsi="Times New Roman"/>
          <w:sz w:val="28"/>
          <w:szCs w:val="28"/>
        </w:rPr>
        <w:t xml:space="preserve">В форме заявки организация, осуществляющая образовательную деятельность, перечисляет образовательные программы, заявленные к профессионально-общественной аккредитации с указанием: </w:t>
      </w:r>
    </w:p>
    <w:p w:rsidR="0076116A" w:rsidRPr="0076116A" w:rsidRDefault="00805473" w:rsidP="0076116A">
      <w:pPr>
        <w:pStyle w:val="afa"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</w:t>
      </w:r>
      <w:r w:rsidR="0076116A" w:rsidRPr="0076116A">
        <w:rPr>
          <w:rFonts w:ascii="Times New Roman" w:eastAsia="SimSun" w:hAnsi="Times New Roman"/>
          <w:sz w:val="28"/>
          <w:szCs w:val="28"/>
        </w:rPr>
        <w:t xml:space="preserve">для основных профессиональных образовательных программ </w:t>
      </w:r>
      <w:r w:rsidR="00C36822">
        <w:rPr>
          <w:rFonts w:ascii="Times New Roman" w:eastAsia="SimSun" w:hAnsi="Times New Roman"/>
          <w:sz w:val="28"/>
          <w:szCs w:val="28"/>
        </w:rPr>
        <w:t>- код</w:t>
      </w:r>
      <w:r w:rsidR="0076116A" w:rsidRPr="0076116A">
        <w:rPr>
          <w:rFonts w:ascii="Times New Roman" w:eastAsia="SimSun" w:hAnsi="Times New Roman"/>
          <w:sz w:val="28"/>
          <w:szCs w:val="28"/>
        </w:rPr>
        <w:t xml:space="preserve"> и наименовани</w:t>
      </w:r>
      <w:r w:rsidR="00C36822">
        <w:rPr>
          <w:rFonts w:ascii="Times New Roman" w:eastAsia="SimSun" w:hAnsi="Times New Roman"/>
          <w:sz w:val="28"/>
          <w:szCs w:val="28"/>
        </w:rPr>
        <w:t>е</w:t>
      </w:r>
      <w:r w:rsidR="0076116A" w:rsidRPr="0076116A">
        <w:rPr>
          <w:rFonts w:ascii="Times New Roman" w:eastAsia="SimSun" w:hAnsi="Times New Roman"/>
          <w:sz w:val="28"/>
          <w:szCs w:val="28"/>
        </w:rPr>
        <w:t xml:space="preserve"> направления подготовки (специальности, профессии) и наименования образовательной программы (образовательных программ); </w:t>
      </w:r>
    </w:p>
    <w:p w:rsidR="0076116A" w:rsidRPr="0076116A" w:rsidRDefault="00805473" w:rsidP="0076116A">
      <w:pPr>
        <w:pStyle w:val="afa"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</w:t>
      </w:r>
      <w:r w:rsidR="0076116A">
        <w:rPr>
          <w:rFonts w:ascii="Times New Roman" w:eastAsia="SimSun" w:hAnsi="Times New Roman"/>
          <w:sz w:val="28"/>
          <w:szCs w:val="28"/>
        </w:rPr>
        <w:t xml:space="preserve"> </w:t>
      </w:r>
      <w:r w:rsidR="0076116A" w:rsidRPr="0076116A">
        <w:rPr>
          <w:rFonts w:ascii="Times New Roman" w:eastAsia="SimSun" w:hAnsi="Times New Roman"/>
          <w:sz w:val="28"/>
          <w:szCs w:val="28"/>
        </w:rPr>
        <w:t>для основных программ профессионального обучения – кода и наименования профессии рабочего, должности служащего;</w:t>
      </w:r>
    </w:p>
    <w:p w:rsidR="0076116A" w:rsidRPr="0076116A" w:rsidRDefault="00805473" w:rsidP="0076116A">
      <w:pPr>
        <w:pStyle w:val="afa"/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</w:t>
      </w:r>
      <w:r w:rsidR="0076116A">
        <w:rPr>
          <w:rFonts w:ascii="Times New Roman" w:eastAsia="SimSun" w:hAnsi="Times New Roman"/>
          <w:sz w:val="28"/>
          <w:szCs w:val="28"/>
        </w:rPr>
        <w:t xml:space="preserve"> </w:t>
      </w:r>
      <w:r w:rsidR="0076116A" w:rsidRPr="0076116A">
        <w:rPr>
          <w:rFonts w:ascii="Times New Roman" w:eastAsia="SimSun" w:hAnsi="Times New Roman"/>
          <w:sz w:val="28"/>
          <w:szCs w:val="28"/>
        </w:rPr>
        <w:t>для дополнительных профессиональных программ – наименования образовательной программы.</w:t>
      </w:r>
    </w:p>
    <w:p w:rsidR="003D2A89" w:rsidRPr="00C627A2" w:rsidRDefault="003D2A89" w:rsidP="00C627A2">
      <w:pPr>
        <w:pStyle w:val="af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C627A2">
        <w:rPr>
          <w:rFonts w:ascii="Times New Roman" w:eastAsia="SimSun" w:hAnsi="Times New Roman"/>
          <w:sz w:val="28"/>
          <w:szCs w:val="28"/>
        </w:rPr>
        <w:t xml:space="preserve">Все поступившие заявки подлежат </w:t>
      </w:r>
      <w:r w:rsidR="00C627A2" w:rsidRPr="00C627A2">
        <w:rPr>
          <w:rFonts w:ascii="Times New Roman" w:eastAsia="SimSun" w:hAnsi="Times New Roman"/>
          <w:sz w:val="28"/>
          <w:szCs w:val="28"/>
        </w:rPr>
        <w:t xml:space="preserve">оформлению и </w:t>
      </w:r>
      <w:r w:rsidRPr="00C627A2">
        <w:rPr>
          <w:rFonts w:ascii="Times New Roman" w:eastAsia="SimSun" w:hAnsi="Times New Roman"/>
          <w:sz w:val="28"/>
          <w:szCs w:val="28"/>
        </w:rPr>
        <w:t xml:space="preserve">регистрации в порядке установленном </w:t>
      </w:r>
      <w:r w:rsidR="00C627A2" w:rsidRPr="00C627A2">
        <w:rPr>
          <w:rFonts w:ascii="Times New Roman" w:eastAsia="SimSun" w:hAnsi="Times New Roman"/>
          <w:sz w:val="28"/>
          <w:szCs w:val="28"/>
        </w:rPr>
        <w:t xml:space="preserve">требованиями к порядку документооборота установленного Государственным стандартом РФ ГОСТ </w:t>
      </w:r>
      <w:proofErr w:type="gramStart"/>
      <w:r w:rsidR="00C627A2" w:rsidRPr="00C627A2">
        <w:rPr>
          <w:rFonts w:ascii="Times New Roman" w:eastAsia="SimSun" w:hAnsi="Times New Roman"/>
          <w:sz w:val="28"/>
          <w:szCs w:val="28"/>
        </w:rPr>
        <w:t>Р</w:t>
      </w:r>
      <w:proofErr w:type="gramEnd"/>
      <w:r w:rsidR="00C627A2" w:rsidRPr="00C627A2">
        <w:rPr>
          <w:rFonts w:ascii="Times New Roman" w:eastAsia="SimSun" w:hAnsi="Times New Roman"/>
          <w:sz w:val="28"/>
          <w:szCs w:val="28"/>
        </w:rPr>
        <w:t xml:space="preserve">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документов" (принят и введен в действие постановлением Госстандарта РФ от 3 марта 2003 г. N 65-ст)</w:t>
      </w:r>
      <w:r w:rsidR="00953232">
        <w:rPr>
          <w:rFonts w:ascii="Times New Roman" w:eastAsia="SimSun" w:hAnsi="Times New Roman"/>
          <w:sz w:val="28"/>
          <w:szCs w:val="28"/>
        </w:rPr>
        <w:t>.</w:t>
      </w:r>
    </w:p>
    <w:p w:rsidR="003D2A89" w:rsidRPr="00C627A2" w:rsidRDefault="003D2A89" w:rsidP="00C627A2">
      <w:pPr>
        <w:pStyle w:val="af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C627A2">
        <w:rPr>
          <w:rFonts w:ascii="Times New Roman" w:eastAsia="SimSun" w:hAnsi="Times New Roman"/>
          <w:sz w:val="28"/>
          <w:szCs w:val="28"/>
        </w:rPr>
        <w:t xml:space="preserve">Заявка </w:t>
      </w:r>
      <w:r w:rsidR="00953232">
        <w:rPr>
          <w:rFonts w:ascii="Times New Roman" w:eastAsia="SimSun" w:hAnsi="Times New Roman"/>
          <w:sz w:val="28"/>
          <w:szCs w:val="28"/>
        </w:rPr>
        <w:t xml:space="preserve">после </w:t>
      </w:r>
      <w:r w:rsidR="00805473">
        <w:rPr>
          <w:rFonts w:ascii="Times New Roman" w:eastAsia="SimSun" w:hAnsi="Times New Roman"/>
          <w:sz w:val="28"/>
          <w:szCs w:val="28"/>
        </w:rPr>
        <w:t xml:space="preserve">ее </w:t>
      </w:r>
      <w:r w:rsidR="00953232">
        <w:rPr>
          <w:rFonts w:ascii="Times New Roman" w:eastAsia="SimSun" w:hAnsi="Times New Roman"/>
          <w:sz w:val="28"/>
          <w:szCs w:val="28"/>
        </w:rPr>
        <w:t xml:space="preserve">регистрации </w:t>
      </w:r>
      <w:r w:rsidRPr="00C627A2">
        <w:rPr>
          <w:rFonts w:ascii="Times New Roman" w:eastAsia="SimSun" w:hAnsi="Times New Roman"/>
          <w:sz w:val="28"/>
          <w:szCs w:val="28"/>
        </w:rPr>
        <w:t xml:space="preserve">рассматривается аккредитующей организацией осуществляется на предмет соответствия предлагаемых для аккредитации образовательных программ перечню профессиональных стандартов, на основе которых аккредитующая организация проводит профессионально-общественную аккредитацию профессиональных образовательных программ и </w:t>
      </w:r>
      <w:r w:rsidRPr="00C627A2">
        <w:rPr>
          <w:rFonts w:ascii="Times New Roman" w:eastAsia="SimSun" w:hAnsi="Times New Roman"/>
          <w:sz w:val="28"/>
          <w:szCs w:val="28"/>
        </w:rPr>
        <w:lastRenderedPageBreak/>
        <w:t>организует выполнение работ по проведению оценки образовательной программы на соответствие критериям, установленным Базовыми принципами и методикой  профессионально-общественной аккредитации профессиональных образовательных программ.</w:t>
      </w:r>
      <w:proofErr w:type="gramEnd"/>
    </w:p>
    <w:p w:rsidR="00953232" w:rsidRPr="00953232" w:rsidRDefault="00805473" w:rsidP="00953232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6</w:t>
      </w:r>
      <w:r w:rsidR="00953232">
        <w:rPr>
          <w:rFonts w:eastAsia="SimSun"/>
          <w:sz w:val="28"/>
          <w:szCs w:val="28"/>
          <w:lang w:eastAsia="ar-SA"/>
        </w:rPr>
        <w:t xml:space="preserve">. </w:t>
      </w:r>
      <w:r w:rsidR="00953232" w:rsidRPr="00953232">
        <w:rPr>
          <w:rFonts w:eastAsia="SimSun"/>
          <w:sz w:val="28"/>
          <w:szCs w:val="28"/>
          <w:lang w:eastAsia="ar-SA"/>
        </w:rPr>
        <w:t>Образовательная организация имеет право отозвать заявку (заявление) на проведение профессионально-общественной аккредитации образовательной программы до момента заключения договора на проведение профессионально-общественной аккредитации.</w:t>
      </w:r>
    </w:p>
    <w:p w:rsidR="003D2A89" w:rsidRDefault="00805473" w:rsidP="00953232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7</w:t>
      </w:r>
      <w:r w:rsidR="00953232" w:rsidRPr="00953232">
        <w:rPr>
          <w:rFonts w:eastAsia="SimSun"/>
          <w:sz w:val="28"/>
          <w:szCs w:val="28"/>
          <w:lang w:eastAsia="ar-SA"/>
        </w:rPr>
        <w:t>. Заявка и документы для проведения профессионально-общественной аккредитации могут быть переданы как непосредственно в Аккредитующую организацию, так и  направлены посредством электронной почты.</w:t>
      </w:r>
    </w:p>
    <w:p w:rsidR="008B4349" w:rsidRPr="008B4349" w:rsidRDefault="00805473" w:rsidP="008B43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8</w:t>
      </w:r>
      <w:r w:rsidR="008B4349">
        <w:rPr>
          <w:rFonts w:eastAsia="SimSun"/>
          <w:sz w:val="28"/>
          <w:szCs w:val="28"/>
          <w:lang w:eastAsia="ar-SA"/>
        </w:rPr>
        <w:t xml:space="preserve">. </w:t>
      </w:r>
      <w:r w:rsidR="008B4349" w:rsidRPr="008B4349">
        <w:rPr>
          <w:rFonts w:eastAsia="SimSun"/>
          <w:sz w:val="28"/>
          <w:szCs w:val="28"/>
          <w:lang w:eastAsia="ar-SA"/>
        </w:rPr>
        <w:t xml:space="preserve">На основании поданной заявки, Аккредитующая организация (Экспертная организация) составляет смету затрат на организацию и проведение общественно - профессиональной аккредитации, которая определяется в соответствии с «Методикой расчета стоимости предоставления услуги по профессионально-общественной аккредитации». </w:t>
      </w:r>
    </w:p>
    <w:p w:rsidR="008B4349" w:rsidRDefault="00805473" w:rsidP="008B43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9</w:t>
      </w:r>
      <w:r w:rsidR="008B4349" w:rsidRPr="008B4349">
        <w:rPr>
          <w:rFonts w:eastAsia="SimSun"/>
          <w:sz w:val="28"/>
          <w:szCs w:val="28"/>
          <w:lang w:eastAsia="ar-SA"/>
        </w:rPr>
        <w:t>. Проект  договора о проведении общественно - профессиональной аккредитации</w:t>
      </w:r>
      <w:r w:rsidR="008B4349">
        <w:rPr>
          <w:rFonts w:eastAsia="SimSun"/>
          <w:sz w:val="28"/>
          <w:szCs w:val="28"/>
          <w:lang w:eastAsia="ar-SA"/>
        </w:rPr>
        <w:t xml:space="preserve"> (приложение 2)</w:t>
      </w:r>
      <w:r w:rsidR="008B4349" w:rsidRPr="008B4349">
        <w:rPr>
          <w:rFonts w:eastAsia="SimSun"/>
          <w:sz w:val="28"/>
          <w:szCs w:val="28"/>
          <w:lang w:eastAsia="ar-SA"/>
        </w:rPr>
        <w:t xml:space="preserve"> вместе со сметой затрат и счетом на оплату услуг направляется заказчику услуг профессионально-общественной аккредитации для согласования и подписи.</w:t>
      </w:r>
    </w:p>
    <w:p w:rsidR="008B4349" w:rsidRDefault="008B4349">
      <w:pPr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br w:type="page"/>
      </w:r>
    </w:p>
    <w:p w:rsidR="008B4349" w:rsidRDefault="008B4349" w:rsidP="008B4349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  <w:r w:rsidRPr="0076116A">
        <w:rPr>
          <w:rFonts w:eastAsia="SimSun"/>
          <w:b/>
          <w:sz w:val="28"/>
          <w:szCs w:val="28"/>
          <w:lang w:eastAsia="ar-SA"/>
        </w:rPr>
        <w:lastRenderedPageBreak/>
        <w:t>Приложение N 1</w:t>
      </w:r>
    </w:p>
    <w:p w:rsidR="00C90F89" w:rsidRDefault="00C90F89" w:rsidP="008B4349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</w:p>
    <w:p w:rsidR="00C90F89" w:rsidRDefault="00C90F89" w:rsidP="00C90F89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Форма</w:t>
      </w:r>
    </w:p>
    <w:p w:rsidR="00C90F89" w:rsidRDefault="00C90F89" w:rsidP="00C90F89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заявки на проведение профессионально-общественной аккредитации образовательных программ</w:t>
      </w:r>
    </w:p>
    <w:p w:rsidR="008B4349" w:rsidRPr="00F55B96" w:rsidRDefault="008B4349" w:rsidP="008B4349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</w:p>
    <w:p w:rsidR="008B4349" w:rsidRPr="00C90F89" w:rsidRDefault="008B4349" w:rsidP="008B4349">
      <w:pPr>
        <w:spacing w:line="360" w:lineRule="auto"/>
        <w:ind w:firstLine="709"/>
        <w:jc w:val="both"/>
        <w:rPr>
          <w:sz w:val="28"/>
          <w:szCs w:val="28"/>
        </w:rPr>
      </w:pPr>
      <w:r w:rsidRPr="00C90F89">
        <w:rPr>
          <w:sz w:val="28"/>
          <w:szCs w:val="28"/>
        </w:rPr>
        <w:t>На фирменном бланке образовательной организации</w:t>
      </w:r>
    </w:p>
    <w:p w:rsidR="008B4349" w:rsidRDefault="008B4349" w:rsidP="008B434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4349" w:rsidRPr="0076116A" w:rsidRDefault="008B4349" w:rsidP="008B4349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414"/>
        <w:gridCol w:w="4986"/>
      </w:tblGrid>
      <w:tr w:rsidR="008B4349" w:rsidRPr="0076116A" w:rsidTr="00DE2FE3">
        <w:tc>
          <w:tcPr>
            <w:tcW w:w="7393" w:type="dxa"/>
          </w:tcPr>
          <w:p w:rsidR="008B4349" w:rsidRPr="0076116A" w:rsidRDefault="008B4349" w:rsidP="00DE2FE3">
            <w:pPr>
              <w:spacing w:line="360" w:lineRule="auto"/>
              <w:ind w:left="1415" w:firstLine="1"/>
              <w:jc w:val="both"/>
              <w:rPr>
                <w:sz w:val="28"/>
                <w:szCs w:val="28"/>
              </w:rPr>
            </w:pPr>
            <w:r w:rsidRPr="0076116A">
              <w:rPr>
                <w:sz w:val="28"/>
                <w:szCs w:val="28"/>
              </w:rPr>
              <w:t>№ ___ от _________</w:t>
            </w:r>
          </w:p>
          <w:p w:rsidR="008B4349" w:rsidRPr="0076116A" w:rsidRDefault="008B4349" w:rsidP="00DE2FE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6116A">
              <w:rPr>
                <w:sz w:val="28"/>
                <w:szCs w:val="28"/>
              </w:rPr>
              <w:t>на</w:t>
            </w:r>
            <w:r w:rsidRPr="0076116A">
              <w:rPr>
                <w:sz w:val="28"/>
                <w:szCs w:val="28"/>
              </w:rPr>
              <w:tab/>
              <w:t>№ ___ от _________</w:t>
            </w:r>
          </w:p>
          <w:p w:rsidR="008B4349" w:rsidRPr="0076116A" w:rsidRDefault="008B4349" w:rsidP="00DE2FE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8B4349" w:rsidRPr="0076116A" w:rsidRDefault="008B4349" w:rsidP="00DE2F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116A">
              <w:rPr>
                <w:sz w:val="28"/>
                <w:szCs w:val="28"/>
              </w:rPr>
              <w:t>Генеральному директору ОООР ЛК «ФЛП»</w:t>
            </w:r>
          </w:p>
          <w:p w:rsidR="008B4349" w:rsidRPr="0076116A" w:rsidRDefault="008B4349" w:rsidP="00DE2F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116A">
              <w:rPr>
                <w:sz w:val="28"/>
                <w:szCs w:val="28"/>
              </w:rPr>
              <w:t>С.А. Прокофьеву</w:t>
            </w:r>
          </w:p>
        </w:tc>
      </w:tr>
    </w:tbl>
    <w:p w:rsidR="008B4349" w:rsidRPr="0076116A" w:rsidRDefault="008B4349" w:rsidP="008B4349">
      <w:pPr>
        <w:spacing w:line="360" w:lineRule="auto"/>
        <w:ind w:firstLine="709"/>
        <w:jc w:val="both"/>
        <w:rPr>
          <w:sz w:val="28"/>
          <w:szCs w:val="28"/>
        </w:rPr>
      </w:pPr>
    </w:p>
    <w:p w:rsidR="008B4349" w:rsidRPr="0076116A" w:rsidRDefault="008B4349" w:rsidP="008B434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B4349" w:rsidRPr="008B4349" w:rsidRDefault="008B4349" w:rsidP="008B4349">
      <w:pPr>
        <w:spacing w:line="360" w:lineRule="auto"/>
        <w:ind w:firstLine="709"/>
        <w:jc w:val="center"/>
        <w:rPr>
          <w:sz w:val="28"/>
          <w:szCs w:val="28"/>
        </w:rPr>
      </w:pPr>
      <w:r w:rsidRPr="008B4349">
        <w:rPr>
          <w:sz w:val="28"/>
          <w:szCs w:val="28"/>
        </w:rPr>
        <w:t>Уважаемый Сергей Анатольевич!</w:t>
      </w:r>
    </w:p>
    <w:p w:rsidR="008B4349" w:rsidRPr="0076116A" w:rsidRDefault="008B4349" w:rsidP="008B4349">
      <w:pPr>
        <w:spacing w:line="360" w:lineRule="auto"/>
        <w:ind w:firstLine="709"/>
        <w:jc w:val="both"/>
        <w:rPr>
          <w:sz w:val="28"/>
          <w:szCs w:val="28"/>
        </w:rPr>
      </w:pPr>
      <w:r w:rsidRPr="0076116A">
        <w:rPr>
          <w:sz w:val="28"/>
          <w:szCs w:val="28"/>
        </w:rPr>
        <w:t>Просим Вас организовать проведение профессионально-общественной аккредитации образовательных программ, реализуемых в наше</w:t>
      </w:r>
      <w:r>
        <w:rPr>
          <w:sz w:val="28"/>
          <w:szCs w:val="28"/>
        </w:rPr>
        <w:t>й</w:t>
      </w:r>
      <w:r w:rsidRPr="0076116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76116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прилагаемой информацией</w:t>
      </w:r>
      <w:r w:rsidRPr="0076116A">
        <w:rPr>
          <w:sz w:val="28"/>
          <w:szCs w:val="28"/>
        </w:rPr>
        <w:t xml:space="preserve">. </w:t>
      </w:r>
    </w:p>
    <w:p w:rsidR="008B4349" w:rsidRDefault="008B4349" w:rsidP="008B4349">
      <w:pPr>
        <w:spacing w:line="360" w:lineRule="auto"/>
        <w:ind w:firstLine="709"/>
        <w:jc w:val="both"/>
        <w:rPr>
          <w:sz w:val="28"/>
          <w:szCs w:val="28"/>
        </w:rPr>
      </w:pPr>
    </w:p>
    <w:p w:rsidR="008B4349" w:rsidRPr="008B4349" w:rsidRDefault="008B4349" w:rsidP="008B434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4349">
        <w:rPr>
          <w:sz w:val="28"/>
          <w:szCs w:val="28"/>
        </w:rPr>
        <w:tab/>
      </w:r>
      <w:r w:rsidRPr="008B4349">
        <w:rPr>
          <w:sz w:val="28"/>
          <w:szCs w:val="28"/>
        </w:rPr>
        <w:tab/>
      </w:r>
    </w:p>
    <w:tbl>
      <w:tblPr>
        <w:tblStyle w:val="aff3"/>
        <w:tblW w:w="0" w:type="auto"/>
        <w:tblLook w:val="04A0"/>
      </w:tblPr>
      <w:tblGrid>
        <w:gridCol w:w="661"/>
        <w:gridCol w:w="3146"/>
        <w:gridCol w:w="3247"/>
        <w:gridCol w:w="3260"/>
      </w:tblGrid>
      <w:tr w:rsidR="00805473" w:rsidRPr="00805473" w:rsidTr="00805473">
        <w:tc>
          <w:tcPr>
            <w:tcW w:w="661" w:type="dxa"/>
          </w:tcPr>
          <w:p w:rsidR="00805473" w:rsidRPr="00805473" w:rsidRDefault="00805473" w:rsidP="00DE2FE3">
            <w:pPr>
              <w:suppressAutoHyphens/>
              <w:jc w:val="both"/>
              <w:rPr>
                <w:rFonts w:eastAsia="SimSun"/>
                <w:lang w:eastAsia="ar-SA"/>
              </w:rPr>
            </w:pPr>
            <w:r w:rsidRPr="00805473">
              <w:rPr>
                <w:rFonts w:eastAsia="SimSun"/>
                <w:lang w:eastAsia="ar-SA"/>
              </w:rPr>
              <w:t xml:space="preserve">№ </w:t>
            </w:r>
            <w:proofErr w:type="spellStart"/>
            <w:proofErr w:type="gramStart"/>
            <w:r w:rsidRPr="00805473">
              <w:rPr>
                <w:rFonts w:eastAsia="SimSun"/>
                <w:lang w:eastAsia="ar-SA"/>
              </w:rPr>
              <w:t>п</w:t>
            </w:r>
            <w:proofErr w:type="spellEnd"/>
            <w:proofErr w:type="gramEnd"/>
            <w:r w:rsidRPr="00805473">
              <w:rPr>
                <w:rFonts w:eastAsia="SimSun"/>
                <w:lang w:eastAsia="ar-SA"/>
              </w:rPr>
              <w:t>/</w:t>
            </w:r>
            <w:proofErr w:type="spellStart"/>
            <w:r w:rsidRPr="00805473">
              <w:rPr>
                <w:rFonts w:eastAsia="SimSun"/>
                <w:lang w:eastAsia="ar-SA"/>
              </w:rPr>
              <w:t>п</w:t>
            </w:r>
            <w:proofErr w:type="spellEnd"/>
          </w:p>
        </w:tc>
        <w:tc>
          <w:tcPr>
            <w:tcW w:w="3146" w:type="dxa"/>
          </w:tcPr>
          <w:p w:rsidR="00805473" w:rsidRDefault="00805473" w:rsidP="00DE2FE3">
            <w:pPr>
              <w:suppressAutoHyphens/>
              <w:jc w:val="both"/>
              <w:rPr>
                <w:color w:val="000000"/>
              </w:rPr>
            </w:pPr>
            <w:r w:rsidRPr="00805473">
              <w:rPr>
                <w:color w:val="000000"/>
              </w:rPr>
              <w:t>Наименование образовательной программы</w:t>
            </w:r>
          </w:p>
          <w:p w:rsidR="00805473" w:rsidRPr="00805473" w:rsidRDefault="00805473" w:rsidP="00DE2FE3">
            <w:pPr>
              <w:suppressAutoHyphens/>
              <w:jc w:val="both"/>
              <w:rPr>
                <w:rFonts w:eastAsia="SimSun"/>
                <w:i/>
                <w:lang w:eastAsia="ar-SA"/>
              </w:rPr>
            </w:pPr>
            <w:r>
              <w:rPr>
                <w:i/>
                <w:color w:val="000000"/>
              </w:rPr>
              <w:t>для всех программ</w:t>
            </w:r>
          </w:p>
        </w:tc>
        <w:tc>
          <w:tcPr>
            <w:tcW w:w="3247" w:type="dxa"/>
          </w:tcPr>
          <w:p w:rsidR="00805473" w:rsidRDefault="00805473" w:rsidP="00DE2FE3">
            <w:pPr>
              <w:suppressAutoHyphens/>
              <w:jc w:val="both"/>
              <w:rPr>
                <w:rFonts w:eastAsia="SimSun"/>
              </w:rPr>
            </w:pPr>
            <w:r w:rsidRPr="00805473">
              <w:rPr>
                <w:rFonts w:eastAsia="SimSun"/>
              </w:rPr>
              <w:t>код и наименование направления подготовки (специальности, профессии)</w:t>
            </w:r>
          </w:p>
          <w:p w:rsidR="00805473" w:rsidRPr="00805473" w:rsidRDefault="00805473" w:rsidP="00DE2FE3">
            <w:pPr>
              <w:suppressAutoHyphens/>
              <w:jc w:val="both"/>
              <w:rPr>
                <w:rFonts w:eastAsia="SimSun"/>
                <w:i/>
                <w:lang w:eastAsia="ar-SA"/>
              </w:rPr>
            </w:pPr>
            <w:r w:rsidRPr="00805473">
              <w:rPr>
                <w:rFonts w:eastAsia="SimSun"/>
                <w:i/>
              </w:rPr>
              <w:t>для основных профессиональных образовательных программ</w:t>
            </w:r>
          </w:p>
        </w:tc>
        <w:tc>
          <w:tcPr>
            <w:tcW w:w="3260" w:type="dxa"/>
          </w:tcPr>
          <w:p w:rsidR="00805473" w:rsidRPr="00805473" w:rsidRDefault="00805473" w:rsidP="00DE2FE3">
            <w:pPr>
              <w:suppressAutoHyphens/>
              <w:jc w:val="both"/>
              <w:rPr>
                <w:rFonts w:eastAsia="SimSun"/>
              </w:rPr>
            </w:pPr>
            <w:r w:rsidRPr="00805473">
              <w:rPr>
                <w:rFonts w:eastAsia="SimSun"/>
              </w:rPr>
              <w:t>код и наименования профессии рабочего, должности служащего</w:t>
            </w:r>
          </w:p>
          <w:p w:rsidR="00805473" w:rsidRPr="00805473" w:rsidRDefault="00805473" w:rsidP="00DE2FE3">
            <w:pPr>
              <w:suppressAutoHyphens/>
              <w:jc w:val="both"/>
              <w:rPr>
                <w:rFonts w:eastAsia="SimSun"/>
                <w:i/>
                <w:lang w:eastAsia="ar-SA"/>
              </w:rPr>
            </w:pPr>
            <w:r w:rsidRPr="00805473">
              <w:rPr>
                <w:rFonts w:eastAsia="SimSun"/>
                <w:i/>
              </w:rPr>
              <w:t>для основных программ профессионального обучения</w:t>
            </w:r>
          </w:p>
        </w:tc>
      </w:tr>
      <w:tr w:rsidR="00805473" w:rsidRPr="00805473" w:rsidTr="00805473">
        <w:tc>
          <w:tcPr>
            <w:tcW w:w="661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146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247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260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</w:tr>
      <w:tr w:rsidR="00805473" w:rsidRPr="00805473" w:rsidTr="00805473">
        <w:tc>
          <w:tcPr>
            <w:tcW w:w="661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146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247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260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</w:tr>
      <w:tr w:rsidR="00805473" w:rsidRPr="00805473" w:rsidTr="00805473">
        <w:tc>
          <w:tcPr>
            <w:tcW w:w="661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146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247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  <w:tc>
          <w:tcPr>
            <w:tcW w:w="3260" w:type="dxa"/>
          </w:tcPr>
          <w:p w:rsidR="00805473" w:rsidRPr="00805473" w:rsidRDefault="00805473" w:rsidP="00DE2FE3">
            <w:pPr>
              <w:suppressAutoHyphens/>
              <w:jc w:val="right"/>
              <w:rPr>
                <w:rFonts w:eastAsia="SimSun"/>
                <w:lang w:eastAsia="ar-SA"/>
              </w:rPr>
            </w:pPr>
          </w:p>
        </w:tc>
      </w:tr>
    </w:tbl>
    <w:p w:rsidR="008B4349" w:rsidRPr="0076116A" w:rsidRDefault="008B4349" w:rsidP="008B4349">
      <w:pPr>
        <w:spacing w:after="200" w:line="276" w:lineRule="auto"/>
        <w:rPr>
          <w:sz w:val="28"/>
          <w:szCs w:val="28"/>
        </w:rPr>
      </w:pPr>
    </w:p>
    <w:p w:rsidR="008B4349" w:rsidRPr="0076116A" w:rsidRDefault="008B4349" w:rsidP="008B4349">
      <w:pPr>
        <w:spacing w:after="200" w:line="276" w:lineRule="auto"/>
        <w:rPr>
          <w:sz w:val="28"/>
          <w:szCs w:val="28"/>
        </w:rPr>
      </w:pPr>
      <w:r w:rsidRPr="0076116A">
        <w:rPr>
          <w:sz w:val="28"/>
          <w:szCs w:val="28"/>
        </w:rPr>
        <w:t>Руководитель образовательно</w:t>
      </w:r>
      <w:r>
        <w:rPr>
          <w:sz w:val="28"/>
          <w:szCs w:val="28"/>
        </w:rPr>
        <w:t xml:space="preserve">й </w:t>
      </w:r>
      <w:r w:rsidRPr="007611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6116A">
        <w:rPr>
          <w:sz w:val="28"/>
          <w:szCs w:val="28"/>
        </w:rPr>
        <w:t xml:space="preserve"> ___________________ Ф</w:t>
      </w:r>
      <w:r>
        <w:rPr>
          <w:sz w:val="28"/>
          <w:szCs w:val="28"/>
        </w:rPr>
        <w:t>.</w:t>
      </w:r>
      <w:r w:rsidRPr="0076116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6116A">
        <w:rPr>
          <w:sz w:val="28"/>
          <w:szCs w:val="28"/>
        </w:rPr>
        <w:t>О</w:t>
      </w:r>
    </w:p>
    <w:p w:rsidR="009710E4" w:rsidRDefault="009710E4">
      <w:pPr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br w:type="page"/>
      </w:r>
    </w:p>
    <w:p w:rsidR="008B4349" w:rsidRDefault="008B4349" w:rsidP="008B4349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  <w:r w:rsidRPr="00E61BE9">
        <w:rPr>
          <w:rFonts w:eastAsia="SimSu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SimSun"/>
          <w:b/>
          <w:sz w:val="28"/>
          <w:szCs w:val="28"/>
          <w:lang w:eastAsia="ar-SA"/>
        </w:rPr>
        <w:t>2</w:t>
      </w:r>
    </w:p>
    <w:p w:rsidR="008B4349" w:rsidRDefault="007D7A30" w:rsidP="007D7A30">
      <w:pPr>
        <w:suppressAutoHyphens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Форма договора на оказание услуг по проведению профессионально-общественной аккредитации образовательных программ.</w:t>
      </w:r>
    </w:p>
    <w:p w:rsidR="00F90143" w:rsidRDefault="00F90143" w:rsidP="007D7A30">
      <w:pPr>
        <w:suppressAutoHyphens/>
        <w:jc w:val="both"/>
        <w:rPr>
          <w:rFonts w:eastAsia="SimSun"/>
          <w:b/>
          <w:sz w:val="28"/>
          <w:szCs w:val="28"/>
          <w:lang w:eastAsia="ar-SA"/>
        </w:rPr>
      </w:pPr>
    </w:p>
    <w:p w:rsidR="007D7A30" w:rsidRDefault="007D7A30" w:rsidP="007D7A30">
      <w:pPr>
        <w:suppressAutoHyphens/>
        <w:jc w:val="both"/>
        <w:rPr>
          <w:rFonts w:eastAsia="SimSun"/>
          <w:b/>
          <w:sz w:val="28"/>
          <w:szCs w:val="28"/>
          <w:lang w:eastAsia="ar-SA"/>
        </w:rPr>
      </w:pPr>
    </w:p>
    <w:p w:rsidR="008B4349" w:rsidRPr="001274D3" w:rsidRDefault="008B4349" w:rsidP="001274D3">
      <w:pPr>
        <w:suppressAutoHyphens/>
        <w:jc w:val="center"/>
        <w:rPr>
          <w:rFonts w:eastAsia="SimSun"/>
          <w:b/>
          <w:lang w:eastAsia="ar-SA"/>
        </w:rPr>
      </w:pPr>
      <w:r w:rsidRPr="001274D3">
        <w:rPr>
          <w:rFonts w:eastAsia="SimSun"/>
          <w:b/>
          <w:lang w:eastAsia="ar-SA"/>
        </w:rPr>
        <w:t>ДОГОВОР №_____</w:t>
      </w:r>
    </w:p>
    <w:p w:rsidR="008B4349" w:rsidRDefault="008B4349" w:rsidP="001274D3">
      <w:pPr>
        <w:suppressAutoHyphens/>
        <w:jc w:val="center"/>
        <w:rPr>
          <w:rFonts w:eastAsia="SimSun"/>
          <w:b/>
          <w:lang w:eastAsia="ar-SA"/>
        </w:rPr>
      </w:pPr>
      <w:r w:rsidRPr="001274D3">
        <w:rPr>
          <w:rFonts w:eastAsia="SimSun"/>
          <w:b/>
          <w:lang w:eastAsia="ar-SA"/>
        </w:rPr>
        <w:t>на оказание услуг по проведению профессионально-общественной аккредитации образовательно</w:t>
      </w:r>
      <w:proofErr w:type="gramStart"/>
      <w:r w:rsidRPr="001274D3">
        <w:rPr>
          <w:rFonts w:eastAsia="SimSun"/>
          <w:b/>
          <w:lang w:eastAsia="ar-SA"/>
        </w:rPr>
        <w:t>й(</w:t>
      </w:r>
      <w:proofErr w:type="spellStart"/>
      <w:proofErr w:type="gramEnd"/>
      <w:r w:rsidRPr="001274D3">
        <w:rPr>
          <w:rFonts w:eastAsia="SimSun"/>
          <w:b/>
          <w:lang w:eastAsia="ar-SA"/>
        </w:rPr>
        <w:t>ых</w:t>
      </w:r>
      <w:proofErr w:type="spellEnd"/>
      <w:r w:rsidRPr="001274D3">
        <w:rPr>
          <w:rFonts w:eastAsia="SimSun"/>
          <w:b/>
          <w:lang w:eastAsia="ar-SA"/>
        </w:rPr>
        <w:t>) программы(м) в лифтовой отрасли и сфере вертикального транспорта</w:t>
      </w:r>
    </w:p>
    <w:p w:rsidR="001274D3" w:rsidRPr="001274D3" w:rsidRDefault="001274D3" w:rsidP="001274D3">
      <w:pPr>
        <w:suppressAutoHyphens/>
        <w:jc w:val="center"/>
        <w:rPr>
          <w:rFonts w:eastAsia="SimSun"/>
          <w:b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b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b/>
          <w:lang w:eastAsia="ar-SA"/>
        </w:rPr>
      </w:pPr>
      <w:r w:rsidRPr="001274D3">
        <w:rPr>
          <w:rFonts w:eastAsia="SimSun"/>
          <w:b/>
          <w:lang w:eastAsia="ar-SA"/>
        </w:rPr>
        <w:t xml:space="preserve">г. Москва                                                                                     </w:t>
      </w:r>
      <w:r w:rsidR="001274D3" w:rsidRPr="001274D3">
        <w:rPr>
          <w:rFonts w:eastAsia="SimSun"/>
          <w:b/>
          <w:lang w:eastAsia="ar-SA"/>
        </w:rPr>
        <w:t xml:space="preserve">              </w:t>
      </w:r>
      <w:r w:rsidRPr="001274D3">
        <w:rPr>
          <w:rFonts w:eastAsia="SimSun"/>
          <w:b/>
          <w:lang w:eastAsia="ar-SA"/>
        </w:rPr>
        <w:t xml:space="preserve">   "</w:t>
      </w:r>
      <w:r w:rsidR="001274D3" w:rsidRPr="001274D3">
        <w:rPr>
          <w:rFonts w:eastAsia="SimSun"/>
          <w:b/>
          <w:lang w:eastAsia="ar-SA"/>
        </w:rPr>
        <w:t>_____</w:t>
      </w:r>
      <w:r w:rsidRPr="001274D3">
        <w:rPr>
          <w:rFonts w:eastAsia="SimSun"/>
          <w:b/>
          <w:lang w:eastAsia="ar-SA"/>
        </w:rPr>
        <w:t>"</w:t>
      </w:r>
      <w:r w:rsidR="001274D3" w:rsidRPr="001274D3">
        <w:rPr>
          <w:rFonts w:eastAsia="SimSun"/>
          <w:b/>
          <w:lang w:eastAsia="ar-SA"/>
        </w:rPr>
        <w:t>__________</w:t>
      </w:r>
      <w:r w:rsidRPr="001274D3">
        <w:rPr>
          <w:rFonts w:eastAsia="SimSun"/>
          <w:b/>
          <w:lang w:eastAsia="ar-SA"/>
        </w:rPr>
        <w:t xml:space="preserve"> 2015г.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Образовательная организация_____________________________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proofErr w:type="gramStart"/>
      <w:r w:rsidRPr="001274D3">
        <w:rPr>
          <w:rFonts w:eastAsia="SimSun"/>
          <w:lang w:eastAsia="ar-SA"/>
        </w:rPr>
        <w:t>в лице директора _______________________, действующая  на основании Устава, именуемая  в дальнейшем  «</w:t>
      </w:r>
      <w:r w:rsidR="001274D3" w:rsidRPr="001274D3">
        <w:rPr>
          <w:rFonts w:eastAsia="SimSun"/>
          <w:lang w:eastAsia="ar-SA"/>
        </w:rPr>
        <w:t>Заказчик</w:t>
      </w:r>
      <w:r w:rsidRPr="001274D3">
        <w:rPr>
          <w:rFonts w:eastAsia="SimSun"/>
          <w:lang w:eastAsia="ar-SA"/>
        </w:rPr>
        <w:t>», с одной стороны, и Общероссийское отраслевое объединение работодателей лифтового комплекса «Федерация лифтовых предприятий», именуем</w:t>
      </w:r>
      <w:r w:rsidR="006553DF">
        <w:rPr>
          <w:rFonts w:eastAsia="SimSun"/>
          <w:lang w:eastAsia="ar-SA"/>
        </w:rPr>
        <w:t>ое</w:t>
      </w:r>
      <w:r w:rsidRPr="001274D3">
        <w:rPr>
          <w:rFonts w:eastAsia="SimSun"/>
          <w:lang w:eastAsia="ar-SA"/>
        </w:rPr>
        <w:t xml:space="preserve">  в дальнейшем «Исполнитель», в лице Генерального директора Прокофьева Сергея Анатольевича, действующ</w:t>
      </w:r>
      <w:r w:rsidR="001274D3" w:rsidRPr="001274D3">
        <w:rPr>
          <w:rFonts w:eastAsia="SimSun"/>
          <w:lang w:eastAsia="ar-SA"/>
        </w:rPr>
        <w:t>его</w:t>
      </w:r>
      <w:r w:rsidRPr="001274D3">
        <w:rPr>
          <w:rFonts w:eastAsia="SimSun"/>
          <w:lang w:eastAsia="ar-SA"/>
        </w:rPr>
        <w:t xml:space="preserve"> на основании Устава</w:t>
      </w:r>
      <w:r w:rsidR="00052BFD">
        <w:rPr>
          <w:rFonts w:eastAsia="SimSun"/>
          <w:lang w:eastAsia="ar-SA"/>
        </w:rPr>
        <w:t>,</w:t>
      </w:r>
      <w:r w:rsidRPr="001274D3">
        <w:rPr>
          <w:rFonts w:eastAsia="SimSun"/>
          <w:lang w:eastAsia="ar-SA"/>
        </w:rPr>
        <w:t xml:space="preserve"> в соответствии с  требованиями 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</w:t>
      </w:r>
      <w:proofErr w:type="gramEnd"/>
      <w:r w:rsidRPr="001274D3">
        <w:rPr>
          <w:rFonts w:eastAsia="SimSun"/>
          <w:lang w:eastAsia="ar-SA"/>
        </w:rPr>
        <w:t xml:space="preserve"> </w:t>
      </w:r>
      <w:proofErr w:type="gramStart"/>
      <w:r w:rsidRPr="001274D3">
        <w:rPr>
          <w:rFonts w:eastAsia="SimSun"/>
          <w:lang w:eastAsia="ar-SA"/>
        </w:rPr>
        <w:t>Президенте Российской Федерации  по профессиональным квалификациям», с другой стороны, вместе именуемые «Стороны»  и  каждый  в  отдельности   «Сторона», на основании Федерального закона от 29.12.2012 г. № 273-ФЗ (ред. от 23.07.2013) «Об образовании в Российской Федерации», «Базовых принципов  профессионально-общественной аккредитации профессиональных образовательных программ  в рамках деятельности Национального совета при Президенте Российской Федерации по профессиональным квалификациям», «Порядка отбора, мониторинга и контроля деятельности организаций, осуществляющих</w:t>
      </w:r>
      <w:proofErr w:type="gramEnd"/>
      <w:r w:rsidRPr="001274D3">
        <w:rPr>
          <w:rFonts w:eastAsia="SimSun"/>
          <w:lang w:eastAsia="ar-SA"/>
        </w:rPr>
        <w:t xml:space="preserve"> профессионально-общественную аккредитацию профессиональных образовательных программ», 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 утвержденных решением Национального совета при Президенте Российской Федерации по профессиональным квалификациям протокол от 20 мая 2015г. N 10.  заключили настоящий Договор  о нижеследующем: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1. ПРЕДМЕТ ДОГОВОРА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lastRenderedPageBreak/>
        <w:t xml:space="preserve">1.1. Исполнитель обязуется своевременно оказать на условиях Договора услуги по профессионально-общественной аккредитации образовательной программы </w:t>
      </w:r>
      <w:r w:rsidR="003D2443">
        <w:rPr>
          <w:rFonts w:eastAsia="SimSun"/>
          <w:lang w:eastAsia="ar-SA"/>
        </w:rPr>
        <w:t>(</w:t>
      </w:r>
      <w:r w:rsidR="003D2443">
        <w:rPr>
          <w:rFonts w:eastAsia="SimSun"/>
          <w:u w:val="single"/>
          <w:lang w:eastAsia="ar-SA"/>
        </w:rPr>
        <w:t>указать наименование образовательной программы</w:t>
      </w:r>
      <w:r w:rsidRPr="001274D3">
        <w:rPr>
          <w:rFonts w:eastAsia="SimSun"/>
          <w:lang w:eastAsia="ar-SA"/>
        </w:rPr>
        <w:t xml:space="preserve">) образования,_____________________________ (указать код и наименование), реализуемой  </w:t>
      </w:r>
      <w:r w:rsidR="001274D3" w:rsidRPr="001274D3">
        <w:rPr>
          <w:rFonts w:eastAsia="SimSun"/>
          <w:lang w:eastAsia="ar-SA"/>
        </w:rPr>
        <w:t>Заказчиком</w:t>
      </w:r>
      <w:r w:rsidRPr="001274D3">
        <w:rPr>
          <w:rFonts w:eastAsia="SimSun"/>
          <w:lang w:eastAsia="ar-SA"/>
        </w:rPr>
        <w:t xml:space="preserve"> в соответствии с Положением, планом  и графиком.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1.2. </w:t>
      </w:r>
      <w:r w:rsidR="00052BFD" w:rsidRPr="001274D3">
        <w:rPr>
          <w:rFonts w:eastAsia="SimSun"/>
          <w:lang w:eastAsia="ar-SA"/>
        </w:rPr>
        <w:t>Заказчик</w:t>
      </w:r>
      <w:r w:rsidRPr="001274D3">
        <w:rPr>
          <w:rFonts w:eastAsia="SimSun"/>
          <w:lang w:eastAsia="ar-SA"/>
        </w:rPr>
        <w:t xml:space="preserve"> оплачивает оказанные услуги в сроки, установленные настоящим Договором.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2. СТОИМОСТЬ УСЛУГ И ПОРЯДОК РАСЧЕТОВ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2.1. Цена Договора составляет 00 000 (***</w:t>
      </w:r>
      <w:proofErr w:type="spellStart"/>
      <w:r w:rsidRPr="001274D3">
        <w:rPr>
          <w:rFonts w:eastAsia="SimSun"/>
          <w:lang w:eastAsia="ar-SA"/>
        </w:rPr>
        <w:t>цать</w:t>
      </w:r>
      <w:proofErr w:type="spellEnd"/>
      <w:r w:rsidRPr="001274D3">
        <w:rPr>
          <w:rFonts w:eastAsia="SimSun"/>
          <w:lang w:eastAsia="ar-SA"/>
        </w:rPr>
        <w:t xml:space="preserve">  тысяч) руб.00 коп. Без НДС.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2.2. Цена Договора включает стоимость услуг, транспортные и командировочные расходы, налоги, страхование и другие обязательные платежи.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2.3. Цена Договора является твердой и не может изменяться на протяжении всего срока исполнения Договора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2.4. Предоплата осуществляется в размере 50% от стоимости услуг,  окончательный расчет производится заказчиком по факту подписания  акта об оказании услуг путем перечисления денежных средств на расчетный счет Исполнителя.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3. КАЧЕСТВО ОКАЗЫВАЕМЫХ УСЛУГ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3.1. Исполнитель гарантирует соответствие оказания услуг требованиям нормативн</w:t>
      </w:r>
      <w:r w:rsidR="00052BFD">
        <w:rPr>
          <w:rFonts w:eastAsia="SimSun"/>
          <w:lang w:eastAsia="ar-SA"/>
        </w:rPr>
        <w:t xml:space="preserve">ых правовых актов </w:t>
      </w:r>
      <w:r w:rsidRPr="001274D3">
        <w:rPr>
          <w:rFonts w:eastAsia="SimSun"/>
          <w:lang w:eastAsia="ar-SA"/>
        </w:rPr>
        <w:t>Национального совета при Президенте Российской Федерации по профессиональным квалификациям</w:t>
      </w:r>
      <w:r w:rsidR="00052BFD">
        <w:rPr>
          <w:rFonts w:eastAsia="SimSun"/>
          <w:lang w:eastAsia="ar-SA"/>
        </w:rPr>
        <w:t>, в области профессионально-общественной аккредитации</w:t>
      </w:r>
      <w:r w:rsidRPr="001274D3">
        <w:rPr>
          <w:rFonts w:eastAsia="SimSun"/>
          <w:lang w:eastAsia="ar-SA"/>
        </w:rPr>
        <w:t>.</w:t>
      </w: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 ПРАВА И ОБЯЗАННОСТИ СТОРОН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 Исполнитель обязан: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4.1.1.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Ознакомить </w:t>
      </w:r>
      <w:r w:rsidR="007E72B3" w:rsidRPr="001274D3">
        <w:rPr>
          <w:rFonts w:eastAsia="SimSun"/>
          <w:lang w:eastAsia="ar-SA"/>
        </w:rPr>
        <w:t>Заказчик</w:t>
      </w:r>
      <w:r w:rsidRPr="001274D3">
        <w:rPr>
          <w:rFonts w:eastAsia="SimSun"/>
          <w:lang w:eastAsia="ar-SA"/>
        </w:rPr>
        <w:t xml:space="preserve"> с </w:t>
      </w:r>
      <w:r w:rsidR="007E72B3">
        <w:rPr>
          <w:rFonts w:eastAsia="SimSun"/>
          <w:lang w:eastAsia="ar-SA"/>
        </w:rPr>
        <w:t xml:space="preserve">требованиями </w:t>
      </w:r>
      <w:r w:rsidR="007E72B3" w:rsidRPr="001274D3">
        <w:rPr>
          <w:rFonts w:eastAsia="SimSun"/>
          <w:lang w:eastAsia="ar-SA"/>
        </w:rPr>
        <w:t>«Порядка проведения профессионально-общественной аккредитации профессиональных образовательных программ, оформления ее результатов и представления информации в Национальный совет при Президенте Российской Федерации  по профессиональным квалификациям»</w:t>
      </w:r>
      <w:r w:rsidRPr="001274D3">
        <w:rPr>
          <w:rFonts w:eastAsia="SimSun"/>
          <w:lang w:eastAsia="ar-SA"/>
        </w:rPr>
        <w:t xml:space="preserve">, составом  </w:t>
      </w:r>
      <w:proofErr w:type="spellStart"/>
      <w:r w:rsidRPr="001274D3">
        <w:rPr>
          <w:rFonts w:eastAsia="SimSun"/>
          <w:lang w:eastAsia="ar-SA"/>
        </w:rPr>
        <w:t>Аккредитационного</w:t>
      </w:r>
      <w:proofErr w:type="spellEnd"/>
      <w:r w:rsidRPr="001274D3">
        <w:rPr>
          <w:rFonts w:eastAsia="SimSun"/>
          <w:lang w:eastAsia="ar-SA"/>
        </w:rPr>
        <w:t xml:space="preserve"> совета и экспертной комиссии не </w:t>
      </w:r>
      <w:r w:rsidR="00311838" w:rsidRPr="001274D3">
        <w:rPr>
          <w:rFonts w:eastAsia="SimSun"/>
          <w:lang w:eastAsia="ar-SA"/>
        </w:rPr>
        <w:t>позднее,</w:t>
      </w:r>
      <w:r w:rsidRPr="001274D3">
        <w:rPr>
          <w:rFonts w:eastAsia="SimSun"/>
          <w:lang w:eastAsia="ar-SA"/>
        </w:rPr>
        <w:t xml:space="preserve"> чем за 3 дня до проведения </w:t>
      </w:r>
      <w:r w:rsidR="00311838" w:rsidRPr="001274D3">
        <w:rPr>
          <w:rFonts w:eastAsia="SimSun"/>
          <w:lang w:eastAsia="ar-SA"/>
        </w:rPr>
        <w:t>выездной</w:t>
      </w:r>
      <w:r w:rsidRPr="001274D3">
        <w:rPr>
          <w:rFonts w:eastAsia="SimSun"/>
          <w:lang w:eastAsia="ar-SA"/>
        </w:rPr>
        <w:t xml:space="preserve"> экспертизы профессионально-общественной аккредитации.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4.1.2.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Согласовать план  и  график проведения аккредитации, следовать его срокам.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4.1.3.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Подготовить заключение </w:t>
      </w:r>
      <w:proofErr w:type="spellStart"/>
      <w:r w:rsidR="005D7255">
        <w:rPr>
          <w:rFonts w:eastAsia="SimSun"/>
          <w:lang w:eastAsia="ar-SA"/>
        </w:rPr>
        <w:t>аккредитационной</w:t>
      </w:r>
      <w:proofErr w:type="spellEnd"/>
      <w:r w:rsidR="005D7255">
        <w:rPr>
          <w:rFonts w:eastAsia="SimSun"/>
          <w:lang w:eastAsia="ar-SA"/>
        </w:rPr>
        <w:t xml:space="preserve"> экспертизы</w:t>
      </w:r>
      <w:r w:rsidRPr="001274D3">
        <w:rPr>
          <w:rFonts w:eastAsia="SimSun"/>
          <w:lang w:eastAsia="ar-SA"/>
        </w:rPr>
        <w:t xml:space="preserve">  не позднее 3 недель с момента завершения </w:t>
      </w:r>
      <w:proofErr w:type="spellStart"/>
      <w:r w:rsidRPr="001274D3">
        <w:rPr>
          <w:rFonts w:eastAsia="SimSun"/>
          <w:lang w:eastAsia="ar-SA"/>
        </w:rPr>
        <w:t>аккредитационной</w:t>
      </w:r>
      <w:proofErr w:type="spellEnd"/>
      <w:r w:rsidRPr="001274D3">
        <w:rPr>
          <w:rFonts w:eastAsia="SimSun"/>
          <w:lang w:eastAsia="ar-SA"/>
        </w:rPr>
        <w:t xml:space="preserve"> экспертизы.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4.1.4. До предоставления заключения </w:t>
      </w:r>
      <w:proofErr w:type="spellStart"/>
      <w:r w:rsidR="005D7255">
        <w:rPr>
          <w:rFonts w:eastAsia="SimSun"/>
          <w:lang w:eastAsia="ar-SA"/>
        </w:rPr>
        <w:t>аккредитационной</w:t>
      </w:r>
      <w:proofErr w:type="spellEnd"/>
      <w:r w:rsidR="005D7255">
        <w:rPr>
          <w:rFonts w:eastAsia="SimSun"/>
          <w:lang w:eastAsia="ar-SA"/>
        </w:rPr>
        <w:t xml:space="preserve"> экспертизы</w:t>
      </w:r>
      <w:r w:rsidRPr="001274D3">
        <w:rPr>
          <w:rFonts w:eastAsia="SimSun"/>
          <w:lang w:eastAsia="ar-SA"/>
        </w:rPr>
        <w:t xml:space="preserve"> в </w:t>
      </w:r>
      <w:proofErr w:type="spellStart"/>
      <w:r w:rsidRPr="001274D3">
        <w:rPr>
          <w:rFonts w:eastAsia="SimSun"/>
          <w:lang w:eastAsia="ar-SA"/>
        </w:rPr>
        <w:t>Аккредитационный</w:t>
      </w:r>
      <w:proofErr w:type="spellEnd"/>
      <w:r w:rsidRPr="001274D3">
        <w:rPr>
          <w:rFonts w:eastAsia="SimSun"/>
          <w:lang w:eastAsia="ar-SA"/>
        </w:rPr>
        <w:t xml:space="preserve"> совет, представить данное заключение </w:t>
      </w:r>
      <w:r w:rsidR="007E72B3">
        <w:rPr>
          <w:rFonts w:eastAsia="SimSun"/>
          <w:lang w:eastAsia="ar-SA"/>
        </w:rPr>
        <w:t>Заказчику</w:t>
      </w:r>
      <w:r w:rsidRPr="001274D3">
        <w:rPr>
          <w:rFonts w:eastAsia="SimSun"/>
          <w:lang w:eastAsia="ar-SA"/>
        </w:rPr>
        <w:t xml:space="preserve"> для ознакомления  и подготовки протокола разногласий (в случае необходимости).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lastRenderedPageBreak/>
        <w:t xml:space="preserve">4.1.5. Предоставить </w:t>
      </w:r>
      <w:r w:rsidR="003D2443">
        <w:rPr>
          <w:rFonts w:eastAsia="SimSun"/>
          <w:lang w:eastAsia="ar-SA"/>
        </w:rPr>
        <w:t>Заказчику</w:t>
      </w:r>
      <w:r w:rsidRPr="001274D3">
        <w:rPr>
          <w:rFonts w:eastAsia="SimSun"/>
          <w:lang w:eastAsia="ar-SA"/>
        </w:rPr>
        <w:t xml:space="preserve"> возможность присутствовать на заседании </w:t>
      </w:r>
      <w:proofErr w:type="spellStart"/>
      <w:r w:rsidRPr="001274D3">
        <w:rPr>
          <w:rFonts w:eastAsia="SimSun"/>
          <w:lang w:eastAsia="ar-SA"/>
        </w:rPr>
        <w:t>Аккредитационного</w:t>
      </w:r>
      <w:proofErr w:type="spellEnd"/>
      <w:r w:rsidRPr="001274D3">
        <w:rPr>
          <w:rFonts w:eastAsia="SimSun"/>
          <w:lang w:eastAsia="ar-SA"/>
        </w:rPr>
        <w:t xml:space="preserve"> совета.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4.1.6.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В случае принятия </w:t>
      </w:r>
      <w:proofErr w:type="spellStart"/>
      <w:r w:rsidRPr="001274D3">
        <w:rPr>
          <w:rFonts w:eastAsia="SimSun"/>
          <w:lang w:eastAsia="ar-SA"/>
        </w:rPr>
        <w:t>Аккредитационным</w:t>
      </w:r>
      <w:proofErr w:type="spellEnd"/>
      <w:r w:rsidRPr="001274D3">
        <w:rPr>
          <w:rFonts w:eastAsia="SimSun"/>
          <w:lang w:eastAsia="ar-SA"/>
        </w:rPr>
        <w:t xml:space="preserve"> советом решения об аккредитации, выдать свидетельство о профессионально-общественной аккредитации образовательной программы. </w:t>
      </w:r>
      <w:r w:rsidR="003D2443">
        <w:rPr>
          <w:rFonts w:eastAsia="SimSun"/>
          <w:lang w:eastAsia="ar-SA"/>
        </w:rPr>
        <w:t>Внести</w:t>
      </w:r>
      <w:r w:rsidRPr="001274D3">
        <w:rPr>
          <w:rFonts w:eastAsia="SimSun"/>
          <w:lang w:eastAsia="ar-SA"/>
        </w:rPr>
        <w:t xml:space="preserve">  аккредитованную образовательную программу в реестр </w:t>
      </w:r>
      <w:r w:rsidR="003D2443">
        <w:rPr>
          <w:rFonts w:eastAsia="SimSun"/>
          <w:lang w:eastAsia="ar-SA"/>
        </w:rPr>
        <w:t>аккредитованных образовательных программ в системе профессионально-общественной аккредитации</w:t>
      </w:r>
      <w:r w:rsidRPr="001274D3">
        <w:rPr>
          <w:rFonts w:eastAsia="SimSun"/>
          <w:lang w:eastAsia="ar-SA"/>
        </w:rPr>
        <w:t>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4.1.7.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В случае принятия </w:t>
      </w:r>
      <w:proofErr w:type="spellStart"/>
      <w:r w:rsidRPr="001274D3">
        <w:rPr>
          <w:rFonts w:eastAsia="SimSun"/>
          <w:lang w:eastAsia="ar-SA"/>
        </w:rPr>
        <w:t>Аккредитационным</w:t>
      </w:r>
      <w:proofErr w:type="spellEnd"/>
      <w:r w:rsidRPr="001274D3">
        <w:rPr>
          <w:rFonts w:eastAsia="SimSun"/>
          <w:lang w:eastAsia="ar-SA"/>
        </w:rPr>
        <w:t xml:space="preserve"> советом решения об аккредитации, опубликовать информацию </w:t>
      </w:r>
      <w:r w:rsidR="003D2443">
        <w:rPr>
          <w:rFonts w:eastAsia="SimSun"/>
          <w:lang w:eastAsia="ar-SA"/>
        </w:rPr>
        <w:t xml:space="preserve">об аккредитованной образовательной программе </w:t>
      </w:r>
      <w:r w:rsidRPr="001274D3">
        <w:rPr>
          <w:rFonts w:eastAsia="SimSun"/>
          <w:lang w:eastAsia="ar-SA"/>
        </w:rPr>
        <w:t xml:space="preserve">на сайте  </w:t>
      </w:r>
      <w:r w:rsidR="003D2443">
        <w:rPr>
          <w:rFonts w:eastAsia="SimSun"/>
          <w:lang w:eastAsia="ar-SA"/>
        </w:rPr>
        <w:t xml:space="preserve">аккредитующей организации </w:t>
      </w:r>
      <w:r w:rsidRPr="001274D3">
        <w:rPr>
          <w:rFonts w:eastAsia="SimSun"/>
          <w:lang w:eastAsia="ar-SA"/>
        </w:rPr>
        <w:t>ОООР ЛК ФЛП.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4.1.8.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Оказать услуги в период с ___________ до ___________ 20___ г.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4.1.9.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Не предоставлять права лицам, участвующим в профессионально-общественной аккредитации  разглашать  конфиденциальную информацию, полученную в результате исполнения обязательств по  Договору.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4.1.10.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Незамедлительно информировать </w:t>
      </w:r>
      <w:r w:rsidR="003D2443">
        <w:rPr>
          <w:rFonts w:eastAsia="SimSun"/>
          <w:lang w:eastAsia="ar-SA"/>
        </w:rPr>
        <w:t>Заказчика</w:t>
      </w:r>
      <w:r w:rsidRPr="001274D3">
        <w:rPr>
          <w:rFonts w:eastAsia="SimSun"/>
          <w:lang w:eastAsia="ar-SA"/>
        </w:rPr>
        <w:t xml:space="preserve"> обо всех обстоятельствах, препятствующих исполнению Договора.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4.2.</w:t>
      </w:r>
      <w:r w:rsidRPr="001274D3">
        <w:rPr>
          <w:rFonts w:eastAsia="SimSun"/>
          <w:lang w:eastAsia="ar-SA"/>
        </w:rPr>
        <w:tab/>
        <w:t xml:space="preserve"> </w:t>
      </w:r>
      <w:r w:rsidR="003D2443">
        <w:rPr>
          <w:rFonts w:eastAsia="SimSun"/>
          <w:lang w:eastAsia="ar-SA"/>
        </w:rPr>
        <w:t xml:space="preserve">Заказчик </w:t>
      </w:r>
      <w:r w:rsidRPr="001274D3">
        <w:rPr>
          <w:rFonts w:eastAsia="SimSun"/>
          <w:lang w:eastAsia="ar-SA"/>
        </w:rPr>
        <w:t xml:space="preserve"> обязан: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4.2.1. В соответствии с настоящим Договором создать все необходимые условия  для проведения  профессионально-общественной аккредитации.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4.2.2.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Принять и оплатить услуги Исполнителя.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4.2.3.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Предоставлять для исследования все документы, которые подтверждают качество профессионального обра</w:t>
      </w:r>
      <w:r w:rsidR="003D2443">
        <w:rPr>
          <w:rFonts w:eastAsia="SimSun"/>
          <w:lang w:eastAsia="ar-SA"/>
        </w:rPr>
        <w:t>зования аккредитуемой программы</w:t>
      </w:r>
      <w:r w:rsidRPr="001274D3">
        <w:rPr>
          <w:rFonts w:eastAsia="SimSun"/>
          <w:lang w:eastAsia="ar-SA"/>
        </w:rPr>
        <w:t>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4.3.</w:t>
      </w:r>
      <w:r w:rsidRPr="001274D3">
        <w:rPr>
          <w:rFonts w:eastAsia="SimSun"/>
          <w:lang w:eastAsia="ar-SA"/>
        </w:rPr>
        <w:tab/>
      </w:r>
      <w:r w:rsidR="003D2443">
        <w:rPr>
          <w:rFonts w:eastAsia="SimSun"/>
          <w:lang w:eastAsia="ar-SA"/>
        </w:rPr>
        <w:t>Заказчик</w:t>
      </w:r>
      <w:r w:rsidRPr="001274D3">
        <w:rPr>
          <w:rFonts w:eastAsia="SimSun"/>
          <w:lang w:eastAsia="ar-SA"/>
        </w:rPr>
        <w:t xml:space="preserve"> вправе: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4.3.1.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Проверять в любое время ход и качество оказываемых Исполнителем услуг по Договору.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4.3.2.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Запросить  методические материалы по процедуре аккредитации, если таковые потребуются.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4.3.3.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В течение 2 недель после получения заключения</w:t>
      </w:r>
      <w:r w:rsidR="003D2443">
        <w:rPr>
          <w:rFonts w:eastAsia="SimSun"/>
          <w:lang w:eastAsia="ar-SA"/>
        </w:rPr>
        <w:t xml:space="preserve"> </w:t>
      </w:r>
      <w:proofErr w:type="spellStart"/>
      <w:r w:rsidR="003D2443">
        <w:rPr>
          <w:rFonts w:eastAsia="SimSun"/>
          <w:lang w:eastAsia="ar-SA"/>
        </w:rPr>
        <w:t>аккредитационной</w:t>
      </w:r>
      <w:proofErr w:type="spellEnd"/>
      <w:r w:rsidR="003D2443">
        <w:rPr>
          <w:rFonts w:eastAsia="SimSun"/>
          <w:lang w:eastAsia="ar-SA"/>
        </w:rPr>
        <w:t xml:space="preserve"> экспертизы</w:t>
      </w:r>
      <w:r w:rsidRPr="001274D3">
        <w:rPr>
          <w:rFonts w:eastAsia="SimSun"/>
          <w:lang w:eastAsia="ar-SA"/>
        </w:rPr>
        <w:t xml:space="preserve">, подготовить протокол  разногласий </w:t>
      </w:r>
      <w:proofErr w:type="gramStart"/>
      <w:r w:rsidRPr="001274D3">
        <w:rPr>
          <w:rFonts w:eastAsia="SimSun"/>
          <w:lang w:eastAsia="ar-SA"/>
        </w:rPr>
        <w:t xml:space="preserve">( </w:t>
      </w:r>
      <w:proofErr w:type="gramEnd"/>
      <w:r w:rsidRPr="001274D3">
        <w:rPr>
          <w:rFonts w:eastAsia="SimSun"/>
          <w:lang w:eastAsia="ar-SA"/>
        </w:rPr>
        <w:t xml:space="preserve">при необходимости).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4.3.4.</w:t>
      </w:r>
      <w:r w:rsidR="003D244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>В случае отказа в аккредитации либо истечения срока его действия, подать заявление на повторную аккредитацию.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4.4. Исполнитель вправе: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4.4.1. Осуществить анализ и экспертизу документов и материалов, характеризующих деятельность </w:t>
      </w:r>
      <w:r w:rsidR="003D2443">
        <w:rPr>
          <w:rFonts w:eastAsia="SimSun"/>
          <w:lang w:eastAsia="ar-SA"/>
        </w:rPr>
        <w:t>Заказчика</w:t>
      </w:r>
      <w:r w:rsidRPr="001274D3">
        <w:rPr>
          <w:rFonts w:eastAsia="SimSun"/>
          <w:lang w:eastAsia="ar-SA"/>
        </w:rPr>
        <w:t xml:space="preserve">, по вопросам, подлежащим </w:t>
      </w:r>
      <w:r w:rsidR="003D2443">
        <w:rPr>
          <w:rFonts w:eastAsia="SimSun"/>
          <w:lang w:eastAsia="ar-SA"/>
        </w:rPr>
        <w:t xml:space="preserve">профессионально-общественной </w:t>
      </w:r>
      <w:r w:rsidRPr="001274D3">
        <w:rPr>
          <w:rFonts w:eastAsia="SimSun"/>
          <w:lang w:eastAsia="ar-SA"/>
        </w:rPr>
        <w:t>аккредитации.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4.4.2.Производить осмотр объектов материально – технической базы, используемых при осуществлении профессиональной подготовки обучающихся и выпускников по аккредит</w:t>
      </w:r>
      <w:r w:rsidR="005D7255">
        <w:rPr>
          <w:rFonts w:eastAsia="SimSun"/>
          <w:lang w:eastAsia="ar-SA"/>
        </w:rPr>
        <w:t>уемой образовательной программе</w:t>
      </w:r>
      <w:r w:rsidRPr="001274D3">
        <w:rPr>
          <w:rFonts w:eastAsia="SimSun"/>
          <w:lang w:eastAsia="ar-SA"/>
        </w:rPr>
        <w:t>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lastRenderedPageBreak/>
        <w:t>4.4.3. Проводить ознакомление и анализ 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 по заявленной на аккредитацию программе.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4.4.4.</w:t>
      </w:r>
      <w:r w:rsidR="005D7255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Производить беседы с обучающимися, работниками организации, работодателями по вопросам, подлежащим </w:t>
      </w:r>
      <w:r w:rsidR="005D7255">
        <w:rPr>
          <w:rFonts w:eastAsia="SimSun"/>
          <w:lang w:eastAsia="ar-SA"/>
        </w:rPr>
        <w:t xml:space="preserve">профессионально-общественной </w:t>
      </w:r>
      <w:r w:rsidRPr="001274D3">
        <w:rPr>
          <w:rFonts w:eastAsia="SimSun"/>
          <w:lang w:eastAsia="ar-SA"/>
        </w:rPr>
        <w:t>аккредитации.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4.4.5.</w:t>
      </w:r>
      <w:r w:rsidR="005D7255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Привлекать для исполнения договора третьих лиц, сохраняя свою ответственность за их действия перед </w:t>
      </w:r>
      <w:r w:rsidR="005D7255">
        <w:rPr>
          <w:rFonts w:eastAsia="SimSun"/>
          <w:lang w:eastAsia="ar-SA"/>
        </w:rPr>
        <w:t>Заказчиком</w:t>
      </w:r>
      <w:r w:rsidRPr="001274D3">
        <w:rPr>
          <w:rFonts w:eastAsia="SimSun"/>
          <w:lang w:eastAsia="ar-SA"/>
        </w:rPr>
        <w:t>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4.4.6.</w:t>
      </w:r>
      <w:r w:rsidR="005D7255">
        <w:rPr>
          <w:rFonts w:eastAsia="SimSun"/>
          <w:lang w:eastAsia="ar-SA"/>
        </w:rPr>
        <w:t xml:space="preserve"> Распространять информацию о результатах профессионально-общественной</w:t>
      </w:r>
      <w:r w:rsidRPr="001274D3">
        <w:rPr>
          <w:rFonts w:eastAsia="SimSun"/>
          <w:lang w:eastAsia="ar-SA"/>
        </w:rPr>
        <w:t xml:space="preserve"> аккредитации в СМИ в соответствии с действующим законодательством.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5. ЗАВЕРШЕНИЕ РАБОТ И ПРИЕМКА УСЛУГ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5.1. Приемка оказанных услуг оформляется актом об оказании услуг, подписанным представителями Получателя услуг и Исполнителя.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5.2. Заказчик в течение 5 рабочих дней со дня получения акта об оказании услуг направляет Исполнителю подписанный 1 экземпляр акта об оказании услуг или мотивированный отказ от подписания акта. В случае если Заказчик не подпишет в срок, установленный настоящим пунктом договора, акт об оказании услуг и не направит Исполнителю мотивированный письменный отказ от его подписания, акт об оказании услуг считается утвержденным, а услуги - принятыми Заказчиком.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6. ОТВЕТСТВЕННОСТЬ СТОРОН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7.1</w:t>
      </w:r>
      <w:proofErr w:type="gramStart"/>
      <w:r w:rsidRPr="001274D3">
        <w:rPr>
          <w:rFonts w:eastAsia="SimSun"/>
          <w:lang w:eastAsia="ar-SA"/>
        </w:rPr>
        <w:t xml:space="preserve"> З</w:t>
      </w:r>
      <w:proofErr w:type="gramEnd"/>
      <w:r w:rsidRPr="001274D3">
        <w:rPr>
          <w:rFonts w:eastAsia="SimSun"/>
          <w:lang w:eastAsia="ar-SA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6.2. В случае просрочки исполнения </w:t>
      </w:r>
      <w:r w:rsidR="005D7255">
        <w:rPr>
          <w:rFonts w:eastAsia="SimSun"/>
          <w:lang w:eastAsia="ar-SA"/>
        </w:rPr>
        <w:t>Заказчиком</w:t>
      </w:r>
      <w:r w:rsidRPr="001274D3">
        <w:rPr>
          <w:rFonts w:eastAsia="SimSun"/>
          <w:lang w:eastAsia="ar-SA"/>
        </w:rPr>
        <w:t xml:space="preserve"> обязательств, предусмотренных договором, а также в иных случаях ненадлежащего исполнения </w:t>
      </w:r>
      <w:r w:rsidR="005D7255">
        <w:rPr>
          <w:rFonts w:eastAsia="SimSun"/>
          <w:lang w:eastAsia="ar-SA"/>
        </w:rPr>
        <w:t>Заказчиком</w:t>
      </w:r>
      <w:r w:rsidRPr="001274D3">
        <w:rPr>
          <w:rFonts w:eastAsia="SimSun"/>
          <w:lang w:eastAsia="ar-SA"/>
        </w:rPr>
        <w:t xml:space="preserve"> обязательств, предусмотренных договором, Получатель услуг несет ответственность в соответствии с действующим законодательством РФ.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6.3. В случае просрочки исполнения Исполнителем обязательств, предусмотренных договором, а также в иных случаях ненадлежащего исполнения Исполнителем обязательств, предусмотренных договором, Исполнитель несет ответственность в соответствии с действующим законодательством РФ.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6.4. Любые споры, возникающие из настоящего Договора, и не урегулированные во внесудебном порядке, подлежат разрешению в суде.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7. СРОК ДЕЙСТВИЯ ДОГОВОРА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lastRenderedPageBreak/>
        <w:t xml:space="preserve">7.1. Настоящий Договор вступает в силу с момента подписания и действует  до полного исполнения сторонами своих обязательств. 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8. ДОПОЛНИТЕЛЬНЫЕ УСЛОВИЯ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8.1. Все изменения и дополнения к Договору оформляются дополнительными соглашениями, которые становятся его неотъемлемой частью при условии, что они совершены в письменной форме и подписаны уполномоченными представителями Сторон.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8.2 Расторжение Договора </w:t>
      </w:r>
      <w:r w:rsidR="00463D91" w:rsidRPr="001274D3">
        <w:rPr>
          <w:rFonts w:eastAsia="SimSun"/>
          <w:lang w:eastAsia="ar-SA"/>
        </w:rPr>
        <w:t xml:space="preserve">осуществляется в </w:t>
      </w:r>
      <w:r w:rsidR="005D7255" w:rsidRPr="001274D3">
        <w:rPr>
          <w:rFonts w:eastAsia="SimSun"/>
          <w:lang w:eastAsia="ar-SA"/>
        </w:rPr>
        <w:t>порядке,</w:t>
      </w:r>
      <w:r w:rsidR="00463D91" w:rsidRPr="001274D3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 </w:t>
      </w:r>
      <w:r w:rsidR="00463D91" w:rsidRPr="001274D3">
        <w:rPr>
          <w:rFonts w:eastAsia="SimSun"/>
          <w:lang w:eastAsia="ar-SA"/>
        </w:rPr>
        <w:t xml:space="preserve">установленном действующим </w:t>
      </w:r>
      <w:r w:rsidRPr="001274D3">
        <w:rPr>
          <w:rFonts w:eastAsia="SimSun"/>
          <w:lang w:eastAsia="ar-SA"/>
        </w:rPr>
        <w:t>законодательством.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8.3.</w:t>
      </w:r>
      <w:r w:rsidR="005D7255">
        <w:rPr>
          <w:rFonts w:eastAsia="SimSun"/>
          <w:lang w:eastAsia="ar-SA"/>
        </w:rPr>
        <w:t xml:space="preserve"> </w:t>
      </w:r>
      <w:r w:rsidRPr="001274D3">
        <w:rPr>
          <w:rFonts w:eastAsia="SimSun"/>
          <w:lang w:eastAsia="ar-SA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трех рабочих дней </w:t>
      </w:r>
      <w:proofErr w:type="gramStart"/>
      <w:r w:rsidRPr="001274D3">
        <w:rPr>
          <w:rFonts w:eastAsia="SimSun"/>
          <w:lang w:eastAsia="ar-SA"/>
        </w:rPr>
        <w:t>с даты</w:t>
      </w:r>
      <w:proofErr w:type="gramEnd"/>
      <w:r w:rsidRPr="001274D3">
        <w:rPr>
          <w:rFonts w:eastAsia="SimSun"/>
          <w:lang w:eastAsia="ar-SA"/>
        </w:rPr>
        <w:t xml:space="preserve"> такого изменения.</w:t>
      </w: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 xml:space="preserve"> </w:t>
      </w: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9. ЮРИДИЧЕСКИЕ АДРЕСА И РЕКВИЗИТЫ СТОРОН</w:t>
      </w:r>
    </w:p>
    <w:p w:rsidR="008B4349" w:rsidRPr="001274D3" w:rsidRDefault="008B4349" w:rsidP="001274D3">
      <w:pPr>
        <w:suppressAutoHyphens/>
        <w:spacing w:line="360" w:lineRule="auto"/>
        <w:jc w:val="center"/>
        <w:rPr>
          <w:rFonts w:eastAsia="SimSun"/>
          <w:lang w:eastAsia="ar-SA"/>
        </w:rPr>
      </w:pPr>
    </w:p>
    <w:p w:rsidR="008B4349" w:rsidRPr="001274D3" w:rsidRDefault="008B4349" w:rsidP="001274D3">
      <w:pPr>
        <w:suppressAutoHyphens/>
        <w:spacing w:line="360" w:lineRule="auto"/>
        <w:jc w:val="both"/>
        <w:rPr>
          <w:rFonts w:eastAsia="SimSun"/>
          <w:lang w:eastAsia="ar-SA"/>
        </w:rPr>
      </w:pPr>
      <w:r w:rsidRPr="001274D3">
        <w:rPr>
          <w:rFonts w:eastAsia="SimSun"/>
          <w:lang w:eastAsia="ar-SA"/>
        </w:rPr>
        <w:t>Получатель услуг:                               Исполнитель услуг:</w:t>
      </w:r>
    </w:p>
    <w:p w:rsidR="008B4349" w:rsidRPr="00E61BE9" w:rsidRDefault="008B4349" w:rsidP="008B4349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8B4349" w:rsidRPr="00E61BE9" w:rsidRDefault="008B4349" w:rsidP="008B4349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E61BE9">
        <w:rPr>
          <w:rFonts w:eastAsia="SimSun"/>
          <w:sz w:val="28"/>
          <w:szCs w:val="28"/>
          <w:lang w:eastAsia="ar-SA"/>
        </w:rPr>
        <w:t xml:space="preserve">                                                                     </w:t>
      </w:r>
    </w:p>
    <w:p w:rsidR="008B4349" w:rsidRDefault="008B4349" w:rsidP="008B4349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</w:p>
    <w:p w:rsidR="00311838" w:rsidRDefault="00311838">
      <w:pPr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br w:type="page"/>
      </w:r>
    </w:p>
    <w:p w:rsidR="00373ABA" w:rsidRDefault="00373ABA" w:rsidP="00B54253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  <w:r w:rsidRPr="00F55B96">
        <w:rPr>
          <w:rFonts w:eastAsia="SimSun"/>
          <w:b/>
          <w:sz w:val="28"/>
          <w:szCs w:val="28"/>
          <w:lang w:eastAsia="ar-SA"/>
        </w:rPr>
        <w:lastRenderedPageBreak/>
        <w:t xml:space="preserve">Приложение </w:t>
      </w:r>
      <w:r w:rsidR="003138DB">
        <w:rPr>
          <w:rFonts w:eastAsia="SimSun"/>
          <w:b/>
          <w:sz w:val="28"/>
          <w:szCs w:val="28"/>
          <w:lang w:eastAsia="ar-SA"/>
        </w:rPr>
        <w:t>3</w:t>
      </w:r>
    </w:p>
    <w:p w:rsidR="00B54253" w:rsidRDefault="00B54253" w:rsidP="00B54253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</w:p>
    <w:p w:rsidR="00B54253" w:rsidRPr="00311838" w:rsidRDefault="00B54253" w:rsidP="007611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6116A">
        <w:rPr>
          <w:b/>
          <w:bCs/>
          <w:color w:val="000000"/>
          <w:sz w:val="28"/>
          <w:szCs w:val="28"/>
        </w:rPr>
        <w:t xml:space="preserve">Перечень направлений подготовки, профессий и специальностей, в рамках которых реализуются образовательные программы, возможные для аккредитации в </w:t>
      </w:r>
      <w:r w:rsidR="00311838">
        <w:rPr>
          <w:b/>
          <w:bCs/>
          <w:color w:val="000000"/>
          <w:sz w:val="28"/>
          <w:szCs w:val="28"/>
        </w:rPr>
        <w:t>СПК лифтовой отрасли и сфере вертикального транспорта</w:t>
      </w:r>
      <w:r w:rsidRPr="0076116A">
        <w:rPr>
          <w:b/>
          <w:bCs/>
          <w:color w:val="000000"/>
          <w:sz w:val="28"/>
          <w:szCs w:val="28"/>
        </w:rPr>
        <w:t xml:space="preserve"> </w:t>
      </w:r>
    </w:p>
    <w:p w:rsidR="00B54253" w:rsidRPr="0076116A" w:rsidRDefault="00B54253" w:rsidP="0076116A">
      <w:pPr>
        <w:suppressAutoHyphens/>
        <w:jc w:val="both"/>
        <w:rPr>
          <w:rFonts w:eastAsia="SimSun"/>
          <w:b/>
          <w:sz w:val="28"/>
          <w:szCs w:val="28"/>
          <w:lang w:eastAsia="ar-SA"/>
        </w:rPr>
      </w:pPr>
    </w:p>
    <w:p w:rsidR="00C85C62" w:rsidRDefault="00C85C62" w:rsidP="00373ABA">
      <w:pPr>
        <w:suppressAutoHyphens/>
        <w:jc w:val="right"/>
        <w:rPr>
          <w:rFonts w:eastAsia="SimSun"/>
          <w:b/>
          <w:sz w:val="28"/>
          <w:szCs w:val="28"/>
          <w:lang w:eastAsia="ar-SA"/>
        </w:rPr>
      </w:pPr>
    </w:p>
    <w:tbl>
      <w:tblPr>
        <w:tblStyle w:val="aff3"/>
        <w:tblW w:w="0" w:type="auto"/>
        <w:tblLook w:val="04A0"/>
      </w:tblPr>
      <w:tblGrid>
        <w:gridCol w:w="568"/>
        <w:gridCol w:w="3056"/>
        <w:gridCol w:w="2268"/>
        <w:gridCol w:w="1751"/>
        <w:gridCol w:w="1928"/>
      </w:tblGrid>
      <w:tr w:rsidR="000A0324" w:rsidRPr="009E0971" w:rsidTr="00D26E42">
        <w:tc>
          <w:tcPr>
            <w:tcW w:w="568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</w:tcPr>
          <w:p w:rsidR="000A0324" w:rsidRPr="005B664A" w:rsidRDefault="000A0324" w:rsidP="00D26E42">
            <w:pPr>
              <w:jc w:val="center"/>
              <w:rPr>
                <w:b/>
                <w:sz w:val="22"/>
                <w:szCs w:val="22"/>
              </w:rPr>
            </w:pPr>
            <w:r w:rsidRPr="005B664A">
              <w:rPr>
                <w:b/>
                <w:sz w:val="22"/>
                <w:szCs w:val="22"/>
              </w:rPr>
              <w:t xml:space="preserve">Наименование, реквизиты   и </w:t>
            </w:r>
          </w:p>
          <w:p w:rsidR="000A0324" w:rsidRPr="005B664A" w:rsidRDefault="000A0324" w:rsidP="00D26E42">
            <w:pPr>
              <w:jc w:val="center"/>
              <w:rPr>
                <w:b/>
                <w:sz w:val="22"/>
                <w:szCs w:val="22"/>
              </w:rPr>
            </w:pPr>
            <w:r w:rsidRPr="005B664A">
              <w:rPr>
                <w:b/>
                <w:sz w:val="22"/>
                <w:szCs w:val="22"/>
              </w:rPr>
              <w:t>сведения о регистрации профессионального стандарта</w:t>
            </w:r>
          </w:p>
        </w:tc>
        <w:tc>
          <w:tcPr>
            <w:tcW w:w="2268" w:type="dxa"/>
          </w:tcPr>
          <w:p w:rsidR="000A0324" w:rsidRPr="005B664A" w:rsidRDefault="000A0324" w:rsidP="00D26E42">
            <w:pPr>
              <w:jc w:val="center"/>
              <w:rPr>
                <w:b/>
                <w:sz w:val="22"/>
                <w:szCs w:val="22"/>
              </w:rPr>
            </w:pPr>
            <w:r w:rsidRPr="005B664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присваиваемой </w:t>
            </w:r>
            <w:r w:rsidRPr="005B664A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1751" w:type="dxa"/>
          </w:tcPr>
          <w:p w:rsidR="000A0324" w:rsidRPr="005B664A" w:rsidRDefault="000A0324" w:rsidP="00D26E42">
            <w:pPr>
              <w:jc w:val="center"/>
              <w:rPr>
                <w:b/>
                <w:sz w:val="22"/>
                <w:szCs w:val="22"/>
              </w:rPr>
            </w:pPr>
            <w:r w:rsidRPr="005B664A">
              <w:rPr>
                <w:b/>
                <w:sz w:val="22"/>
                <w:szCs w:val="22"/>
              </w:rPr>
              <w:t xml:space="preserve">Уровни </w:t>
            </w:r>
          </w:p>
          <w:p w:rsidR="000A0324" w:rsidRDefault="000A0324" w:rsidP="00D26E42">
            <w:pPr>
              <w:jc w:val="center"/>
              <w:rPr>
                <w:b/>
                <w:sz w:val="22"/>
                <w:szCs w:val="22"/>
              </w:rPr>
            </w:pPr>
            <w:r w:rsidRPr="005B664A">
              <w:rPr>
                <w:b/>
                <w:sz w:val="22"/>
                <w:szCs w:val="22"/>
              </w:rPr>
              <w:t>Квалификации</w:t>
            </w:r>
          </w:p>
          <w:p w:rsidR="000A0324" w:rsidRPr="005B664A" w:rsidRDefault="000A0324" w:rsidP="00D26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уровнями Минтруда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b/>
                <w:i/>
                <w:sz w:val="22"/>
                <w:szCs w:val="22"/>
              </w:rPr>
            </w:pPr>
            <w:r w:rsidRPr="0063651A">
              <w:rPr>
                <w:b/>
                <w:i/>
                <w:sz w:val="22"/>
                <w:szCs w:val="22"/>
              </w:rPr>
              <w:t>Разряд/уровень</w:t>
            </w:r>
          </w:p>
          <w:p w:rsidR="000A0324" w:rsidRPr="0063651A" w:rsidRDefault="000A0324" w:rsidP="00D26E42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63651A">
              <w:rPr>
                <w:b/>
                <w:i/>
                <w:sz w:val="22"/>
                <w:szCs w:val="22"/>
              </w:rPr>
              <w:t>Установленный</w:t>
            </w:r>
            <w:proofErr w:type="gramEnd"/>
            <w:r w:rsidRPr="0063651A">
              <w:rPr>
                <w:b/>
                <w:i/>
                <w:sz w:val="22"/>
                <w:szCs w:val="22"/>
              </w:rPr>
              <w:t xml:space="preserve"> в соответствии с ЕТКС/ЕКС</w:t>
            </w:r>
          </w:p>
        </w:tc>
      </w:tr>
      <w:tr w:rsidR="000A0324" w:rsidRPr="009E0971" w:rsidTr="00D26E42"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«Электромеханик по лифтам»</w:t>
            </w:r>
          </w:p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труда и социальной защиты РФ от 20 декабря 2013г. № 754н,</w:t>
            </w:r>
          </w:p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в </w:t>
            </w:r>
            <w:r w:rsidRPr="009D1E76">
              <w:rPr>
                <w:sz w:val="22"/>
                <w:szCs w:val="22"/>
              </w:rPr>
              <w:t>Минюсте России 25.02.2014 N 31417</w:t>
            </w:r>
            <w:r>
              <w:rPr>
                <w:sz w:val="22"/>
                <w:szCs w:val="22"/>
              </w:rPr>
              <w:t xml:space="preserve">, </w:t>
            </w:r>
          </w:p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 реестре профессиональных стандартов 17</w:t>
            </w:r>
          </w:p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</w:t>
            </w:r>
            <w:r w:rsidRPr="0083304A">
              <w:rPr>
                <w:sz w:val="22"/>
                <w:szCs w:val="22"/>
              </w:rPr>
              <w:t>э</w:t>
            </w:r>
            <w:r w:rsidRPr="00F56813">
              <w:rPr>
                <w:sz w:val="22"/>
                <w:szCs w:val="22"/>
              </w:rPr>
              <w:t>лектромеханик</w:t>
            </w:r>
            <w:r>
              <w:rPr>
                <w:sz w:val="22"/>
                <w:szCs w:val="22"/>
              </w:rPr>
              <w:t>а</w:t>
            </w:r>
            <w:r w:rsidRPr="00F56813">
              <w:rPr>
                <w:sz w:val="22"/>
                <w:szCs w:val="22"/>
              </w:rPr>
              <w:t xml:space="preserve"> по лифтам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Электромеханик по лифтам 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1-2 разряд</w:t>
            </w:r>
          </w:p>
        </w:tc>
      </w:tr>
      <w:tr w:rsidR="000A0324" w:rsidRPr="009E0971" w:rsidTr="00D26E42">
        <w:trPr>
          <w:trHeight w:val="671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F56813">
              <w:rPr>
                <w:sz w:val="22"/>
                <w:szCs w:val="22"/>
              </w:rPr>
              <w:t>Электромеханик по лифтам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Электромеханик по лифтам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3-4 разряд</w:t>
            </w:r>
          </w:p>
        </w:tc>
      </w:tr>
      <w:tr w:rsidR="000A0324" w:rsidRPr="009E0971" w:rsidTr="00D26E42">
        <w:trPr>
          <w:trHeight w:val="771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Техник-электромеханик по лифтам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Электромеханик по лифтам 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5-6 разряд</w:t>
            </w:r>
          </w:p>
        </w:tc>
      </w:tr>
      <w:tr w:rsidR="000A0324" w:rsidRPr="009E0971" w:rsidTr="00D26E42">
        <w:trPr>
          <w:trHeight w:val="769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Техник-наладчик по лифтам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Электромеханик по лифтам 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7-8 разряд</w:t>
            </w:r>
          </w:p>
        </w:tc>
      </w:tr>
      <w:tr w:rsidR="000A0324" w:rsidRPr="009E0971" w:rsidTr="00D26E42">
        <w:trPr>
          <w:trHeight w:val="3036"/>
        </w:trPr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«Эксперт по оценке соответствия лифтов требованиям безопасности»</w:t>
            </w:r>
          </w:p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9D1E76">
              <w:rPr>
                <w:sz w:val="22"/>
                <w:szCs w:val="22"/>
              </w:rPr>
              <w:t>Министерства труда и социальной защиты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9D1E76">
              <w:rPr>
                <w:sz w:val="22"/>
                <w:szCs w:val="22"/>
              </w:rPr>
              <w:t>от «20» декабря 2013 г. № 753н</w:t>
            </w:r>
            <w:r>
              <w:rPr>
                <w:sz w:val="22"/>
                <w:szCs w:val="22"/>
              </w:rPr>
              <w:t xml:space="preserve">, </w:t>
            </w:r>
          </w:p>
          <w:p w:rsidR="000A0324" w:rsidRPr="009D1E76" w:rsidRDefault="000A0324" w:rsidP="00D26E42">
            <w:pPr>
              <w:jc w:val="both"/>
              <w:rPr>
                <w:sz w:val="22"/>
                <w:szCs w:val="22"/>
              </w:rPr>
            </w:pPr>
            <w:r w:rsidRPr="009D1E76">
              <w:rPr>
                <w:sz w:val="22"/>
                <w:szCs w:val="22"/>
              </w:rPr>
              <w:t>Зарегистрировано в Минюсте России 21 февраля 2014 г. N 31393</w:t>
            </w:r>
            <w:r>
              <w:rPr>
                <w:sz w:val="22"/>
                <w:szCs w:val="22"/>
              </w:rPr>
              <w:t>,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  <w:r w:rsidRPr="009D1E76">
              <w:rPr>
                <w:sz w:val="22"/>
                <w:szCs w:val="22"/>
              </w:rPr>
              <w:t>Номер в реестре профессиональных стандартов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  <w:r w:rsidRPr="009D1E76">
              <w:rPr>
                <w:sz w:val="22"/>
                <w:szCs w:val="22"/>
              </w:rPr>
              <w:t xml:space="preserve">Эксперт  по оценке соответствия лифтов </w:t>
            </w: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Эксперт по оценке соответствия лифтов требованиям безопасности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1 го уровня</w:t>
            </w:r>
          </w:p>
        </w:tc>
      </w:tr>
      <w:tr w:rsidR="000A0324" w:rsidRPr="009E0971" w:rsidTr="00D26E42">
        <w:trPr>
          <w:trHeight w:val="1687"/>
        </w:trPr>
        <w:tc>
          <w:tcPr>
            <w:tcW w:w="568" w:type="dxa"/>
            <w:vMerge/>
          </w:tcPr>
          <w:p w:rsidR="000A0324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</w:t>
            </w:r>
          </w:p>
          <w:p w:rsidR="000A0324" w:rsidRPr="0016560B" w:rsidRDefault="000A0324" w:rsidP="00D26E42">
            <w:pPr>
              <w:jc w:val="both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по сертификации </w:t>
            </w:r>
            <w:r w:rsidRPr="009D1E76">
              <w:rPr>
                <w:sz w:val="22"/>
                <w:szCs w:val="22"/>
              </w:rPr>
              <w:t xml:space="preserve">лифтов </w:t>
            </w:r>
            <w:r>
              <w:rPr>
                <w:sz w:val="22"/>
                <w:szCs w:val="22"/>
              </w:rPr>
              <w:t>и устройств безопасности</w:t>
            </w:r>
            <w:r w:rsidRPr="0083304A">
              <w:rPr>
                <w:sz w:val="22"/>
                <w:szCs w:val="22"/>
              </w:rPr>
              <w:t xml:space="preserve"> лифтов</w:t>
            </w:r>
          </w:p>
          <w:p w:rsidR="000A0324" w:rsidRPr="009D1E76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Эксперт по оценке соответствия лифтов требованиям безопасности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</w:t>
            </w:r>
            <w:r w:rsidRPr="0063651A">
              <w:rPr>
                <w:i/>
                <w:sz w:val="22"/>
                <w:szCs w:val="22"/>
              </w:rPr>
              <w:t>го уровня</w:t>
            </w:r>
          </w:p>
        </w:tc>
      </w:tr>
      <w:tr w:rsidR="000A0324" w:rsidRPr="009E0971" w:rsidTr="00D26E42"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29504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Специалист</w:t>
            </w:r>
            <w:r w:rsidRPr="00295045">
              <w:rPr>
                <w:sz w:val="22"/>
                <w:szCs w:val="22"/>
              </w:rPr>
              <w:t xml:space="preserve"> по оценке соответствия лифтов требованиям безопасности»</w:t>
            </w:r>
          </w:p>
          <w:p w:rsidR="000A0324" w:rsidRPr="00295045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295045">
              <w:rPr>
                <w:sz w:val="22"/>
                <w:szCs w:val="22"/>
              </w:rPr>
              <w:t>Министерства труда и социальной защиты Российской Федерации</w:t>
            </w:r>
          </w:p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295045">
              <w:rPr>
                <w:sz w:val="22"/>
                <w:szCs w:val="22"/>
              </w:rPr>
              <w:t>от «20» декабря 2013 г. № 756н</w:t>
            </w:r>
            <w:r>
              <w:rPr>
                <w:sz w:val="22"/>
                <w:szCs w:val="22"/>
              </w:rPr>
              <w:t>,</w:t>
            </w:r>
          </w:p>
          <w:p w:rsidR="000A0324" w:rsidRPr="00295045" w:rsidRDefault="000A0324" w:rsidP="00D26E42">
            <w:pPr>
              <w:jc w:val="both"/>
              <w:rPr>
                <w:sz w:val="22"/>
                <w:szCs w:val="22"/>
              </w:rPr>
            </w:pPr>
            <w:r w:rsidRPr="00295045">
              <w:rPr>
                <w:sz w:val="22"/>
                <w:szCs w:val="22"/>
              </w:rPr>
              <w:t xml:space="preserve">Зарегистрировано в Минюсте России 21 февраля 2014 г. N </w:t>
            </w:r>
            <w:r w:rsidRPr="00295045">
              <w:rPr>
                <w:sz w:val="22"/>
                <w:szCs w:val="22"/>
              </w:rPr>
              <w:lastRenderedPageBreak/>
              <w:t>31394,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  <w:r w:rsidRPr="00295045">
              <w:rPr>
                <w:sz w:val="22"/>
                <w:szCs w:val="22"/>
              </w:rPr>
              <w:t>Номер в реестре профессиональных стандартов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295045">
              <w:rPr>
                <w:sz w:val="22"/>
                <w:szCs w:val="22"/>
              </w:rPr>
              <w:lastRenderedPageBreak/>
              <w:t xml:space="preserve">Специалист по </w:t>
            </w:r>
            <w:r>
              <w:rPr>
                <w:sz w:val="22"/>
                <w:szCs w:val="22"/>
              </w:rPr>
              <w:t>техническому освидетельствованию</w:t>
            </w:r>
            <w:r w:rsidRPr="00295045">
              <w:rPr>
                <w:sz w:val="22"/>
                <w:szCs w:val="22"/>
              </w:rPr>
              <w:t xml:space="preserve"> лифтов 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Специалист по оценке соответствия лифтов требованиям безопасности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0324" w:rsidRPr="009E0971" w:rsidTr="00D26E42">
        <w:trPr>
          <w:trHeight w:val="720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295045">
              <w:rPr>
                <w:sz w:val="22"/>
                <w:szCs w:val="22"/>
              </w:rPr>
              <w:t xml:space="preserve">Специалист по </w:t>
            </w:r>
            <w:r>
              <w:rPr>
                <w:sz w:val="22"/>
                <w:szCs w:val="22"/>
              </w:rPr>
              <w:t xml:space="preserve">обследованию </w:t>
            </w:r>
            <w:r w:rsidRPr="00295045">
              <w:rPr>
                <w:sz w:val="22"/>
                <w:szCs w:val="22"/>
              </w:rPr>
              <w:t xml:space="preserve">лифтов </w:t>
            </w: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vMerge w:val="restart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Специалист по оценке соответствия </w:t>
            </w:r>
            <w:r w:rsidRPr="0063651A">
              <w:rPr>
                <w:i/>
                <w:sz w:val="22"/>
                <w:szCs w:val="22"/>
              </w:rPr>
              <w:lastRenderedPageBreak/>
              <w:t>лифтов требованиям безопасности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2-го уровня</w:t>
            </w:r>
          </w:p>
        </w:tc>
      </w:tr>
      <w:tr w:rsidR="000A0324" w:rsidRPr="009E0971" w:rsidTr="00D26E42">
        <w:trPr>
          <w:trHeight w:val="1057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Pr="00295045" w:rsidRDefault="000A0324" w:rsidP="00D2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сертификации лифтов и устройств безопасности</w:t>
            </w:r>
            <w:r w:rsidRPr="0083304A">
              <w:rPr>
                <w:sz w:val="22"/>
                <w:szCs w:val="22"/>
              </w:rPr>
              <w:t xml:space="preserve"> лифтов</w:t>
            </w:r>
          </w:p>
        </w:tc>
        <w:tc>
          <w:tcPr>
            <w:tcW w:w="1751" w:type="dxa"/>
          </w:tcPr>
          <w:p w:rsidR="000A0324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vMerge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A0324" w:rsidRPr="009E0971" w:rsidTr="00D26E42">
        <w:trPr>
          <w:trHeight w:val="1265"/>
        </w:trPr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rPr>
                <w:sz w:val="22"/>
                <w:szCs w:val="22"/>
              </w:rPr>
            </w:pPr>
            <w:r w:rsidRPr="00DF2448">
              <w:rPr>
                <w:sz w:val="22"/>
                <w:szCs w:val="22"/>
              </w:rPr>
              <w:t xml:space="preserve">«Специалист по </w:t>
            </w:r>
            <w:r>
              <w:rPr>
                <w:sz w:val="22"/>
                <w:szCs w:val="22"/>
              </w:rPr>
              <w:t>оборудованию диспетчерского контроля</w:t>
            </w:r>
            <w:r w:rsidRPr="00DF2448">
              <w:rPr>
                <w:sz w:val="22"/>
                <w:szCs w:val="22"/>
              </w:rPr>
              <w:t>»</w:t>
            </w:r>
          </w:p>
          <w:p w:rsidR="000A0324" w:rsidRPr="00DF2448" w:rsidRDefault="000A0324" w:rsidP="00D26E42">
            <w:pPr>
              <w:rPr>
                <w:sz w:val="22"/>
                <w:szCs w:val="22"/>
              </w:rPr>
            </w:pPr>
            <w:r w:rsidRPr="00DF2448">
              <w:rPr>
                <w:sz w:val="22"/>
                <w:szCs w:val="22"/>
              </w:rPr>
              <w:t>Приказ 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DF2448">
              <w:rPr>
                <w:sz w:val="22"/>
                <w:szCs w:val="22"/>
              </w:rPr>
              <w:t>труда и социальной защиты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DF2448">
              <w:rPr>
                <w:sz w:val="22"/>
                <w:szCs w:val="22"/>
              </w:rPr>
              <w:t>от «25» декабря 2014 г. №1123н,</w:t>
            </w:r>
          </w:p>
          <w:p w:rsidR="000A0324" w:rsidRPr="00DF2448" w:rsidRDefault="000A0324" w:rsidP="00D26E42">
            <w:pPr>
              <w:rPr>
                <w:sz w:val="22"/>
                <w:szCs w:val="22"/>
              </w:rPr>
            </w:pPr>
            <w:r w:rsidRPr="00AF57CA">
              <w:rPr>
                <w:sz w:val="22"/>
                <w:szCs w:val="22"/>
              </w:rPr>
              <w:t>Зарегистрировано в Минюсте России 26 января 2015 г. N 35729</w:t>
            </w:r>
            <w:r w:rsidRPr="00DF2448">
              <w:rPr>
                <w:sz w:val="22"/>
                <w:szCs w:val="22"/>
              </w:rPr>
              <w:t>,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DF2448">
              <w:rPr>
                <w:sz w:val="22"/>
                <w:szCs w:val="22"/>
              </w:rPr>
              <w:t xml:space="preserve">Номер в реестре профессиональных стандартов </w:t>
            </w:r>
            <w:r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</w:tcPr>
          <w:p w:rsidR="000A0324" w:rsidRPr="0016560B" w:rsidRDefault="000A0324" w:rsidP="00D26E42">
            <w:pPr>
              <w:rPr>
                <w:strike/>
                <w:color w:val="FF0000"/>
                <w:sz w:val="22"/>
                <w:szCs w:val="22"/>
              </w:rPr>
            </w:pPr>
            <w:r w:rsidRPr="00AF57CA">
              <w:rPr>
                <w:sz w:val="22"/>
                <w:szCs w:val="22"/>
              </w:rPr>
              <w:t>Электромонтер диспетчерского оборудования и телеавтоматики</w:t>
            </w:r>
            <w:r>
              <w:rPr>
                <w:sz w:val="22"/>
                <w:szCs w:val="22"/>
              </w:rPr>
              <w:t xml:space="preserve"> 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Электромонтер диспетчерского оборудования и телеавтоматики 1 –4 </w:t>
            </w:r>
            <w:proofErr w:type="spellStart"/>
            <w:r w:rsidRPr="0063651A">
              <w:rPr>
                <w:i/>
                <w:sz w:val="22"/>
                <w:szCs w:val="22"/>
              </w:rPr>
              <w:t>й</w:t>
            </w:r>
            <w:proofErr w:type="spellEnd"/>
            <w:r w:rsidRPr="0063651A">
              <w:rPr>
                <w:i/>
                <w:sz w:val="22"/>
                <w:szCs w:val="22"/>
              </w:rPr>
              <w:t xml:space="preserve"> разряд</w:t>
            </w:r>
          </w:p>
        </w:tc>
      </w:tr>
      <w:tr w:rsidR="000A0324" w:rsidRPr="009E0971" w:rsidTr="00D26E42">
        <w:trPr>
          <w:trHeight w:val="1265"/>
        </w:trPr>
        <w:tc>
          <w:tcPr>
            <w:tcW w:w="568" w:type="dxa"/>
            <w:vMerge/>
          </w:tcPr>
          <w:p w:rsidR="000A0324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DF2448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Pr="000B7753" w:rsidRDefault="000A0324" w:rsidP="00D26E42">
            <w:pPr>
              <w:rPr>
                <w:sz w:val="22"/>
                <w:szCs w:val="22"/>
              </w:rPr>
            </w:pPr>
            <w:r w:rsidRPr="00AF57CA">
              <w:rPr>
                <w:sz w:val="22"/>
                <w:szCs w:val="22"/>
              </w:rPr>
              <w:t>Техник-электромонтер диспетчерского оборудования и телеавтоматики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</w:tcPr>
          <w:p w:rsidR="000A0324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Электромонтер диспетчерского оборудования и телеавтоматики, 5-й разряд</w:t>
            </w:r>
          </w:p>
        </w:tc>
      </w:tr>
      <w:tr w:rsidR="000A0324" w:rsidRPr="009E0971" w:rsidTr="00D26E42"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Pr="0016560B" w:rsidRDefault="000A0324" w:rsidP="00D26E42">
            <w:pPr>
              <w:rPr>
                <w:strike/>
                <w:color w:val="FF0000"/>
                <w:sz w:val="22"/>
                <w:szCs w:val="22"/>
              </w:rPr>
            </w:pPr>
            <w:r w:rsidRPr="00AF57CA">
              <w:rPr>
                <w:sz w:val="22"/>
                <w:szCs w:val="22"/>
              </w:rPr>
              <w:t>Техник-наладчик диспетчерского оборудования и телеавтоматики</w:t>
            </w:r>
            <w:r>
              <w:rPr>
                <w:sz w:val="22"/>
                <w:szCs w:val="22"/>
              </w:rPr>
              <w:t xml:space="preserve"> 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Электромонтер диспетчерского оборудования и телеавтоматики, 6-й разряд</w:t>
            </w:r>
          </w:p>
        </w:tc>
      </w:tr>
      <w:tr w:rsidR="000A0324" w:rsidRPr="009E0971" w:rsidTr="00D26E42">
        <w:tc>
          <w:tcPr>
            <w:tcW w:w="568" w:type="dxa"/>
            <w:vMerge w:val="restart"/>
          </w:tcPr>
          <w:p w:rsidR="000A0324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  <w:p w:rsidR="000A0324" w:rsidRDefault="000A0324" w:rsidP="00D26E42">
            <w:pPr>
              <w:rPr>
                <w:sz w:val="22"/>
                <w:szCs w:val="22"/>
              </w:rPr>
            </w:pPr>
          </w:p>
          <w:p w:rsidR="000A0324" w:rsidRPr="0076447C" w:rsidRDefault="000A0324" w:rsidP="00D26E42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 w:val="restart"/>
          </w:tcPr>
          <w:p w:rsidR="000A0324" w:rsidRPr="00192D81" w:rsidRDefault="000A0324" w:rsidP="00D26E42">
            <w:pPr>
              <w:rPr>
                <w:sz w:val="22"/>
                <w:szCs w:val="22"/>
              </w:rPr>
            </w:pPr>
            <w:r w:rsidRPr="00192D81">
              <w:rPr>
                <w:sz w:val="22"/>
                <w:szCs w:val="22"/>
              </w:rPr>
              <w:t xml:space="preserve">«Специалист по </w:t>
            </w:r>
            <w:r>
              <w:rPr>
                <w:sz w:val="22"/>
                <w:szCs w:val="22"/>
              </w:rPr>
              <w:t>эксплуатации лифтового оборудования</w:t>
            </w:r>
            <w:r w:rsidRPr="00192D81">
              <w:rPr>
                <w:sz w:val="22"/>
                <w:szCs w:val="22"/>
              </w:rPr>
              <w:t>»</w:t>
            </w:r>
          </w:p>
          <w:p w:rsidR="000A0324" w:rsidRPr="00192D81" w:rsidRDefault="000A0324" w:rsidP="00D26E42">
            <w:pPr>
              <w:rPr>
                <w:sz w:val="22"/>
                <w:szCs w:val="22"/>
              </w:rPr>
            </w:pPr>
            <w:r w:rsidRPr="00192D81">
              <w:rPr>
                <w:sz w:val="22"/>
                <w:szCs w:val="22"/>
              </w:rPr>
              <w:t xml:space="preserve">Приказ Министерства </w:t>
            </w:r>
          </w:p>
          <w:p w:rsidR="000A0324" w:rsidRPr="00192D81" w:rsidRDefault="000A0324" w:rsidP="00D26E42">
            <w:pPr>
              <w:rPr>
                <w:sz w:val="22"/>
                <w:szCs w:val="22"/>
              </w:rPr>
            </w:pPr>
            <w:r w:rsidRPr="00192D81">
              <w:rPr>
                <w:sz w:val="22"/>
                <w:szCs w:val="22"/>
              </w:rPr>
              <w:t>труда и социальной защиты Российской Федерации</w:t>
            </w:r>
          </w:p>
          <w:p w:rsidR="000A0324" w:rsidRDefault="000A0324" w:rsidP="00D26E42">
            <w:pPr>
              <w:rPr>
                <w:sz w:val="22"/>
                <w:szCs w:val="22"/>
              </w:rPr>
            </w:pPr>
            <w:r w:rsidRPr="00192D81">
              <w:rPr>
                <w:sz w:val="22"/>
                <w:szCs w:val="22"/>
              </w:rPr>
              <w:t>от «17» января 2014 г. №18н</w:t>
            </w:r>
            <w:r>
              <w:rPr>
                <w:sz w:val="22"/>
                <w:szCs w:val="22"/>
              </w:rPr>
              <w:t>,</w:t>
            </w:r>
          </w:p>
          <w:p w:rsidR="000A0324" w:rsidRPr="00192D81" w:rsidRDefault="000A0324" w:rsidP="00D26E42">
            <w:pPr>
              <w:rPr>
                <w:sz w:val="22"/>
                <w:szCs w:val="22"/>
              </w:rPr>
            </w:pPr>
            <w:r w:rsidRPr="00192D81">
              <w:rPr>
                <w:sz w:val="22"/>
                <w:szCs w:val="22"/>
              </w:rPr>
              <w:t>Зарегистрировано в М</w:t>
            </w:r>
            <w:r>
              <w:rPr>
                <w:sz w:val="22"/>
                <w:szCs w:val="22"/>
              </w:rPr>
              <w:t>инюсте России 7 марта 2014 г. N </w:t>
            </w:r>
            <w:r w:rsidRPr="00192D81">
              <w:rPr>
                <w:sz w:val="22"/>
                <w:szCs w:val="22"/>
              </w:rPr>
              <w:t>31535,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192D81">
              <w:rPr>
                <w:sz w:val="22"/>
                <w:szCs w:val="22"/>
              </w:rPr>
              <w:t xml:space="preserve">Номер в реестре профессиональных стандартов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0A0324" w:rsidRDefault="000A0324" w:rsidP="00D26E42">
            <w:pPr>
              <w:rPr>
                <w:sz w:val="22"/>
                <w:szCs w:val="22"/>
              </w:rPr>
            </w:pPr>
            <w:r w:rsidRPr="007F2D43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по</w:t>
            </w:r>
            <w:r w:rsidRPr="007F2D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организации </w:t>
            </w:r>
            <w:r w:rsidRPr="007F2D43">
              <w:rPr>
                <w:sz w:val="22"/>
                <w:szCs w:val="22"/>
              </w:rPr>
              <w:t>эксплуатации лифтов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Инженер по ремонту</w:t>
            </w:r>
          </w:p>
        </w:tc>
      </w:tr>
      <w:tr w:rsidR="000A0324" w:rsidRPr="009E0971" w:rsidTr="00D26E42">
        <w:trPr>
          <w:trHeight w:val="1262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rPr>
                <w:sz w:val="22"/>
                <w:szCs w:val="22"/>
              </w:rPr>
            </w:pPr>
            <w:r w:rsidRPr="007F2D43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по</w:t>
            </w:r>
            <w:r w:rsidRPr="007F2D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организации </w:t>
            </w:r>
            <w:r w:rsidRPr="007F2D43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го</w:t>
            </w:r>
            <w:r w:rsidRPr="007F2D43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я</w:t>
            </w:r>
            <w:r w:rsidRPr="007F2D43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а</w:t>
            </w:r>
            <w:r w:rsidRPr="007F2D43">
              <w:rPr>
                <w:sz w:val="22"/>
                <w:szCs w:val="22"/>
              </w:rPr>
              <w:t xml:space="preserve"> лифтов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Производитель работ 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(прораб)</w:t>
            </w:r>
          </w:p>
        </w:tc>
      </w:tr>
      <w:tr w:rsidR="000A0324" w:rsidRPr="009E0971" w:rsidTr="00D26E42">
        <w:trPr>
          <w:trHeight w:val="1528"/>
        </w:trPr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56" w:type="dxa"/>
            <w:vMerge w:val="restart"/>
          </w:tcPr>
          <w:p w:rsidR="000A0324" w:rsidRPr="001E5589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>«Электромеханик по эксплуатации, техническому обслуживанию и ремонту эскалаторов и пассажирских конвейеров»</w:t>
            </w:r>
          </w:p>
          <w:p w:rsidR="000A0324" w:rsidRPr="001E5589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>Приказ Министерства</w:t>
            </w:r>
          </w:p>
          <w:p w:rsidR="000A0324" w:rsidRPr="001E5589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>труда и социальной защиты Российской Федерации</w:t>
            </w:r>
          </w:p>
          <w:p w:rsidR="000A0324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>от «26» декабря 2014 г. №1160н</w:t>
            </w:r>
            <w:r>
              <w:rPr>
                <w:sz w:val="22"/>
                <w:szCs w:val="22"/>
              </w:rPr>
              <w:t>,</w:t>
            </w:r>
          </w:p>
          <w:p w:rsidR="000A0324" w:rsidRPr="001E5589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>Зарегистрировано в Мин</w:t>
            </w:r>
            <w:r>
              <w:rPr>
                <w:sz w:val="22"/>
                <w:szCs w:val="22"/>
              </w:rPr>
              <w:t>юсте России 27 января 2015 г. N </w:t>
            </w:r>
            <w:r w:rsidRPr="001E5589">
              <w:rPr>
                <w:sz w:val="22"/>
                <w:szCs w:val="22"/>
              </w:rPr>
              <w:t>35750,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>Номер в реестре профессиональных стандартов</w:t>
            </w:r>
            <w:r>
              <w:rPr>
                <w:sz w:val="22"/>
                <w:szCs w:val="22"/>
              </w:rPr>
              <w:t xml:space="preserve"> 361</w:t>
            </w:r>
          </w:p>
        </w:tc>
        <w:tc>
          <w:tcPr>
            <w:tcW w:w="2268" w:type="dxa"/>
          </w:tcPr>
          <w:p w:rsidR="000A0324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 xml:space="preserve">Электромеханик </w:t>
            </w:r>
            <w:r>
              <w:rPr>
                <w:sz w:val="22"/>
                <w:szCs w:val="22"/>
              </w:rPr>
              <w:t>поэтажных</w:t>
            </w:r>
            <w:r w:rsidRPr="001E5589">
              <w:rPr>
                <w:sz w:val="22"/>
                <w:szCs w:val="22"/>
              </w:rPr>
              <w:t xml:space="preserve"> эскалаторов и пассажирских конвейеров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Слесарь-электрик по обслуживанию и ремонту эскалаторов</w:t>
            </w:r>
          </w:p>
        </w:tc>
      </w:tr>
      <w:tr w:rsidR="000A0324" w:rsidRPr="009E0971" w:rsidTr="00D26E42"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rPr>
                <w:sz w:val="22"/>
                <w:szCs w:val="22"/>
              </w:rPr>
            </w:pPr>
            <w:r w:rsidRPr="001E5589">
              <w:rPr>
                <w:sz w:val="22"/>
                <w:szCs w:val="22"/>
              </w:rPr>
              <w:t xml:space="preserve">Техник-электромеханик </w:t>
            </w:r>
            <w:r>
              <w:rPr>
                <w:sz w:val="22"/>
                <w:szCs w:val="22"/>
              </w:rPr>
              <w:t>поэтажных</w:t>
            </w:r>
            <w:r w:rsidRPr="001E5589">
              <w:rPr>
                <w:sz w:val="22"/>
                <w:szCs w:val="22"/>
              </w:rPr>
              <w:t xml:space="preserve"> эскалаторов и пассажирских конвейеров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 xml:space="preserve">Машинист эскалатора 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5-6 разряды</w:t>
            </w:r>
          </w:p>
        </w:tc>
      </w:tr>
      <w:tr w:rsidR="000A0324" w:rsidRPr="009E0971" w:rsidTr="00D26E42">
        <w:trPr>
          <w:trHeight w:val="1608"/>
        </w:trPr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«Диспетчер аварийно-диспетчерской службы» </w:t>
            </w:r>
          </w:p>
          <w:p w:rsidR="000A0324" w:rsidRPr="00375A06" w:rsidRDefault="000A0324" w:rsidP="00D2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375A06">
              <w:rPr>
                <w:sz w:val="22"/>
                <w:szCs w:val="22"/>
              </w:rPr>
              <w:t xml:space="preserve">Министерства </w:t>
            </w:r>
          </w:p>
          <w:p w:rsidR="000A0324" w:rsidRPr="00375A06" w:rsidRDefault="000A0324" w:rsidP="00D26E42">
            <w:pPr>
              <w:rPr>
                <w:sz w:val="22"/>
                <w:szCs w:val="22"/>
              </w:rPr>
            </w:pPr>
            <w:r w:rsidRPr="00375A06">
              <w:rPr>
                <w:sz w:val="22"/>
                <w:szCs w:val="22"/>
              </w:rPr>
              <w:t>труда и социальной защиты Российской Федерации</w:t>
            </w:r>
          </w:p>
          <w:p w:rsidR="000A0324" w:rsidRDefault="000A0324" w:rsidP="00D26E42">
            <w:pPr>
              <w:rPr>
                <w:sz w:val="22"/>
                <w:szCs w:val="22"/>
              </w:rPr>
            </w:pPr>
            <w:r w:rsidRPr="00375A06">
              <w:rPr>
                <w:sz w:val="22"/>
                <w:szCs w:val="22"/>
              </w:rPr>
              <w:t>от «25» декабря 2014 г. №1120н</w:t>
            </w:r>
            <w:r>
              <w:rPr>
                <w:sz w:val="22"/>
                <w:szCs w:val="22"/>
              </w:rPr>
              <w:t>,</w:t>
            </w:r>
          </w:p>
          <w:p w:rsidR="000A0324" w:rsidRPr="00375A06" w:rsidRDefault="000A0324" w:rsidP="00D26E42">
            <w:pPr>
              <w:rPr>
                <w:sz w:val="22"/>
                <w:szCs w:val="22"/>
              </w:rPr>
            </w:pPr>
            <w:r w:rsidRPr="00375A06">
              <w:rPr>
                <w:sz w:val="22"/>
                <w:szCs w:val="22"/>
              </w:rPr>
              <w:t xml:space="preserve">Зарегистрировано в Минюсте </w:t>
            </w:r>
            <w:r w:rsidRPr="00375A06">
              <w:rPr>
                <w:sz w:val="22"/>
                <w:szCs w:val="22"/>
              </w:rPr>
              <w:lastRenderedPageBreak/>
              <w:t>России 10 февраля 2015 г. N 35956,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375A06">
              <w:rPr>
                <w:sz w:val="22"/>
                <w:szCs w:val="22"/>
              </w:rPr>
              <w:t>Номер в реестре профессиональных стандартов 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375A06">
              <w:rPr>
                <w:sz w:val="22"/>
                <w:szCs w:val="22"/>
              </w:rPr>
              <w:lastRenderedPageBreak/>
              <w:t xml:space="preserve">Оператор </w:t>
            </w:r>
            <w:r>
              <w:rPr>
                <w:sz w:val="22"/>
                <w:szCs w:val="22"/>
              </w:rPr>
              <w:t xml:space="preserve">(диспетчер) </w:t>
            </w:r>
            <w:r w:rsidRPr="00375A06">
              <w:rPr>
                <w:sz w:val="22"/>
                <w:szCs w:val="22"/>
              </w:rPr>
              <w:t>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Оператор пульта управления оборудованием жилых и общественных зданий 2-5-й разряд</w:t>
            </w:r>
          </w:p>
        </w:tc>
      </w:tr>
      <w:tr w:rsidR="000A0324" w:rsidRPr="009E0971" w:rsidTr="00D26E42">
        <w:trPr>
          <w:trHeight w:val="2585"/>
        </w:trPr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375A06">
              <w:rPr>
                <w:sz w:val="22"/>
                <w:szCs w:val="22"/>
              </w:rPr>
              <w:t xml:space="preserve">Старший </w:t>
            </w:r>
            <w:r>
              <w:rPr>
                <w:sz w:val="22"/>
                <w:szCs w:val="22"/>
              </w:rPr>
              <w:t xml:space="preserve">(главный) </w:t>
            </w:r>
            <w:r w:rsidRPr="00375A06">
              <w:rPr>
                <w:sz w:val="22"/>
                <w:szCs w:val="22"/>
              </w:rPr>
              <w:t>диспетчер объединённой диспетчерской службы</w:t>
            </w: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Оператор по диспетчерскому обслуживанию лифтов</w:t>
            </w:r>
            <w:r>
              <w:rPr>
                <w:i/>
                <w:sz w:val="22"/>
                <w:szCs w:val="22"/>
              </w:rPr>
              <w:t>,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Главный диспетчер</w:t>
            </w:r>
          </w:p>
        </w:tc>
      </w:tr>
      <w:tr w:rsidR="000A0324" w:rsidRPr="009E0971" w:rsidTr="00D26E42"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bookmarkStart w:id="0" w:name="_GoBack" w:colFirst="0" w:colLast="4"/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02C84">
              <w:rPr>
                <w:sz w:val="22"/>
                <w:szCs w:val="22"/>
              </w:rPr>
              <w:t>Лифтер-оператор по обслуживанию лифтов и платформ подъемных</w:t>
            </w:r>
            <w:r>
              <w:rPr>
                <w:sz w:val="22"/>
                <w:szCs w:val="22"/>
              </w:rPr>
              <w:t>»</w:t>
            </w:r>
          </w:p>
          <w:p w:rsidR="000A0324" w:rsidRPr="00D02C84" w:rsidRDefault="000A0324" w:rsidP="00D2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D02C84">
              <w:rPr>
                <w:sz w:val="22"/>
                <w:szCs w:val="22"/>
              </w:rPr>
              <w:t>Министерства</w:t>
            </w:r>
          </w:p>
          <w:p w:rsidR="000A0324" w:rsidRPr="00D02C84" w:rsidRDefault="000A0324" w:rsidP="00D26E42">
            <w:pPr>
              <w:rPr>
                <w:sz w:val="22"/>
                <w:szCs w:val="22"/>
              </w:rPr>
            </w:pPr>
            <w:r w:rsidRPr="00D02C84">
              <w:rPr>
                <w:sz w:val="22"/>
                <w:szCs w:val="22"/>
              </w:rPr>
              <w:t>труда и социальной защиты Российской Федерации</w:t>
            </w:r>
          </w:p>
          <w:p w:rsidR="000A0324" w:rsidRDefault="000A0324" w:rsidP="00D26E42">
            <w:pPr>
              <w:rPr>
                <w:sz w:val="22"/>
                <w:szCs w:val="22"/>
              </w:rPr>
            </w:pPr>
            <w:r w:rsidRPr="00D02C84">
              <w:rPr>
                <w:sz w:val="22"/>
                <w:szCs w:val="22"/>
              </w:rPr>
              <w:t>от «22» декабря 2014 г. №1082н</w:t>
            </w:r>
            <w:r>
              <w:rPr>
                <w:sz w:val="22"/>
                <w:szCs w:val="22"/>
              </w:rPr>
              <w:t>,</w:t>
            </w:r>
          </w:p>
          <w:p w:rsidR="000A0324" w:rsidRPr="00D02C84" w:rsidRDefault="000A0324" w:rsidP="00D26E42">
            <w:pPr>
              <w:rPr>
                <w:sz w:val="22"/>
                <w:szCs w:val="22"/>
              </w:rPr>
            </w:pPr>
            <w:r w:rsidRPr="00D02C84">
              <w:rPr>
                <w:sz w:val="22"/>
                <w:szCs w:val="22"/>
              </w:rPr>
              <w:t>Зарегистрировано в Минюсте России 19.01.2015 N 35563,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D02C84">
              <w:rPr>
                <w:sz w:val="22"/>
                <w:szCs w:val="22"/>
              </w:rPr>
              <w:t>Номер в реестре профессиональных стандартов 3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Лифтер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Лифтер</w:t>
            </w:r>
          </w:p>
        </w:tc>
      </w:tr>
      <w:tr w:rsidR="000A0324" w:rsidRPr="009E0971" w:rsidTr="00D26E42"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F15340">
              <w:rPr>
                <w:sz w:val="22"/>
                <w:szCs w:val="22"/>
              </w:rPr>
              <w:t>Оператор платформ подъемных для инвалидов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Оператор платформы подъемной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2 разряд</w:t>
            </w:r>
          </w:p>
        </w:tc>
      </w:tr>
      <w:tr w:rsidR="000A0324" w:rsidRPr="009E0971" w:rsidTr="00D26E42"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F15340">
              <w:rPr>
                <w:sz w:val="22"/>
                <w:szCs w:val="22"/>
              </w:rPr>
              <w:t>Оператор поэтажного эскалатора (пассажирского конвейера)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Дежурный у эскалатора</w:t>
            </w:r>
          </w:p>
        </w:tc>
      </w:tr>
      <w:tr w:rsidR="000A0324" w:rsidRPr="009E0971" w:rsidTr="00D26E42">
        <w:trPr>
          <w:trHeight w:val="949"/>
        </w:trPr>
        <w:tc>
          <w:tcPr>
            <w:tcW w:w="568" w:type="dxa"/>
            <w:vMerge w:val="restart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56" w:type="dxa"/>
            <w:vMerge w:val="restart"/>
          </w:tcPr>
          <w:p w:rsidR="000A0324" w:rsidRDefault="000A0324" w:rsidP="00D26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433FF">
              <w:rPr>
                <w:sz w:val="22"/>
                <w:szCs w:val="22"/>
              </w:rPr>
              <w:t>Монтажник лифтов, платформ подъемных для инвалидов, поэтажных эскалаторов</w:t>
            </w:r>
            <w:r>
              <w:rPr>
                <w:sz w:val="22"/>
                <w:szCs w:val="22"/>
              </w:rPr>
              <w:t>»</w:t>
            </w:r>
          </w:p>
          <w:p w:rsidR="000A0324" w:rsidRPr="004433FF" w:rsidRDefault="000A0324" w:rsidP="00D26E42">
            <w:pPr>
              <w:rPr>
                <w:sz w:val="22"/>
                <w:szCs w:val="22"/>
              </w:rPr>
            </w:pPr>
            <w:r w:rsidRPr="004433FF">
              <w:rPr>
                <w:sz w:val="22"/>
                <w:szCs w:val="22"/>
              </w:rPr>
              <w:t>Приказ Министерства</w:t>
            </w:r>
          </w:p>
          <w:p w:rsidR="000A0324" w:rsidRPr="004433FF" w:rsidRDefault="000A0324" w:rsidP="00D26E42">
            <w:pPr>
              <w:rPr>
                <w:sz w:val="22"/>
                <w:szCs w:val="22"/>
              </w:rPr>
            </w:pPr>
            <w:r w:rsidRPr="004433FF">
              <w:rPr>
                <w:sz w:val="22"/>
                <w:szCs w:val="22"/>
              </w:rPr>
              <w:t>труда и социальной защиты Российской Федерации</w:t>
            </w:r>
          </w:p>
          <w:p w:rsidR="000A0324" w:rsidRPr="004433FF" w:rsidRDefault="000A0324" w:rsidP="00D26E42">
            <w:pPr>
              <w:rPr>
                <w:sz w:val="22"/>
                <w:szCs w:val="22"/>
              </w:rPr>
            </w:pPr>
            <w:r w:rsidRPr="004433FF">
              <w:rPr>
                <w:sz w:val="22"/>
                <w:szCs w:val="22"/>
              </w:rPr>
              <w:t>от «26» декабря 2014 г. №1178н,</w:t>
            </w:r>
          </w:p>
          <w:p w:rsidR="000A0324" w:rsidRPr="004433FF" w:rsidRDefault="000A0324" w:rsidP="00D26E42">
            <w:pPr>
              <w:rPr>
                <w:sz w:val="22"/>
                <w:szCs w:val="22"/>
              </w:rPr>
            </w:pPr>
            <w:r w:rsidRPr="004433FF">
              <w:rPr>
                <w:sz w:val="22"/>
                <w:szCs w:val="22"/>
              </w:rPr>
              <w:t>Зарегистрировано в Минюсте России 27 января 2015 г. N35740,</w:t>
            </w:r>
          </w:p>
          <w:p w:rsidR="000A0324" w:rsidRPr="009E0971" w:rsidRDefault="000A0324" w:rsidP="00D26E42">
            <w:pPr>
              <w:rPr>
                <w:sz w:val="22"/>
                <w:szCs w:val="22"/>
              </w:rPr>
            </w:pPr>
            <w:r w:rsidRPr="004433FF">
              <w:rPr>
                <w:sz w:val="22"/>
                <w:szCs w:val="22"/>
              </w:rPr>
              <w:t xml:space="preserve">Номер в реестре профессиональных стандартов </w:t>
            </w:r>
            <w:r>
              <w:rPr>
                <w:sz w:val="22"/>
                <w:szCs w:val="22"/>
              </w:rPr>
              <w:t>403</w:t>
            </w: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8C4F92">
              <w:rPr>
                <w:sz w:val="22"/>
                <w:szCs w:val="22"/>
              </w:rPr>
              <w:t>Монтажник электрических подъемников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Монтажник электрических подъемников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2-4 разряд</w:t>
            </w:r>
          </w:p>
        </w:tc>
      </w:tr>
      <w:tr w:rsidR="000A0324" w:rsidRPr="009E0971" w:rsidTr="00D26E42"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Pr="00682A39" w:rsidRDefault="000A0324" w:rsidP="00D26E42">
            <w:pPr>
              <w:jc w:val="both"/>
              <w:rPr>
                <w:sz w:val="22"/>
                <w:szCs w:val="22"/>
              </w:rPr>
            </w:pPr>
            <w:r w:rsidRPr="008C4F92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>-м</w:t>
            </w:r>
            <w:r w:rsidRPr="00682A39">
              <w:rPr>
                <w:sz w:val="22"/>
                <w:szCs w:val="22"/>
              </w:rPr>
              <w:t>онтажник электрических подъемников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Монтажник электрических подъемников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5 разряд</w:t>
            </w:r>
          </w:p>
        </w:tc>
      </w:tr>
      <w:tr w:rsidR="000A0324" w:rsidRPr="009E0971" w:rsidTr="00D26E42">
        <w:tc>
          <w:tcPr>
            <w:tcW w:w="568" w:type="dxa"/>
            <w:vMerge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0324" w:rsidRDefault="000A0324" w:rsidP="00D26E42">
            <w:pPr>
              <w:jc w:val="both"/>
              <w:rPr>
                <w:sz w:val="22"/>
                <w:szCs w:val="22"/>
              </w:rPr>
            </w:pPr>
            <w:r w:rsidRPr="008C4F92">
              <w:rPr>
                <w:sz w:val="22"/>
                <w:szCs w:val="22"/>
              </w:rPr>
              <w:t>Техник-наладчик электрических подъемников</w:t>
            </w:r>
          </w:p>
          <w:p w:rsidR="000A0324" w:rsidRPr="009E0971" w:rsidRDefault="000A0324" w:rsidP="00D26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0A0324" w:rsidRPr="009E0971" w:rsidRDefault="000A0324" w:rsidP="00D26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Монтажник электрических подъемников</w:t>
            </w:r>
          </w:p>
          <w:p w:rsidR="000A0324" w:rsidRPr="0063651A" w:rsidRDefault="000A0324" w:rsidP="00D26E42">
            <w:pPr>
              <w:jc w:val="center"/>
              <w:rPr>
                <w:i/>
                <w:sz w:val="22"/>
                <w:szCs w:val="22"/>
              </w:rPr>
            </w:pPr>
            <w:r w:rsidRPr="0063651A">
              <w:rPr>
                <w:i/>
                <w:sz w:val="22"/>
                <w:szCs w:val="22"/>
              </w:rPr>
              <w:t>6 разряд</w:t>
            </w:r>
          </w:p>
        </w:tc>
      </w:tr>
      <w:bookmarkEnd w:id="0"/>
    </w:tbl>
    <w:p w:rsidR="00E61BE9" w:rsidRPr="00F55B96" w:rsidRDefault="00E61BE9" w:rsidP="003138DB">
      <w:pPr>
        <w:rPr>
          <w:rFonts w:eastAsia="SimSun"/>
          <w:b/>
          <w:sz w:val="28"/>
          <w:szCs w:val="28"/>
          <w:lang w:eastAsia="ar-SA"/>
        </w:rPr>
      </w:pPr>
    </w:p>
    <w:sectPr w:rsidR="00E61BE9" w:rsidRPr="00F55B96" w:rsidSect="00427A4C">
      <w:footerReference w:type="default" r:id="rId8"/>
      <w:pgSz w:w="11906" w:h="16838"/>
      <w:pgMar w:top="1070" w:right="567" w:bottom="509" w:left="1155" w:header="720" w:footer="23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41" w:rsidRDefault="00D86F41">
      <w:r>
        <w:separator/>
      </w:r>
    </w:p>
  </w:endnote>
  <w:endnote w:type="continuationSeparator" w:id="0">
    <w:p w:rsidR="00D86F41" w:rsidRDefault="00D8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4C" w:rsidRDefault="00004EFF">
    <w:pPr>
      <w:pStyle w:val="af7"/>
      <w:jc w:val="center"/>
    </w:pPr>
    <w:r>
      <w:fldChar w:fldCharType="begin"/>
    </w:r>
    <w:r w:rsidR="00427A4C">
      <w:instrText xml:space="preserve"> PAGE </w:instrText>
    </w:r>
    <w:r>
      <w:fldChar w:fldCharType="separate"/>
    </w:r>
    <w:r w:rsidR="004965B8">
      <w:rPr>
        <w:noProof/>
      </w:rPr>
      <w:t>4</w:t>
    </w:r>
    <w:r>
      <w:fldChar w:fldCharType="end"/>
    </w:r>
  </w:p>
  <w:p w:rsidR="00427A4C" w:rsidRDefault="00427A4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41" w:rsidRDefault="00D86F41">
      <w:r>
        <w:separator/>
      </w:r>
    </w:p>
  </w:footnote>
  <w:footnote w:type="continuationSeparator" w:id="0">
    <w:p w:rsidR="00D86F41" w:rsidRDefault="00D86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E7CBFD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91236A2"/>
    <w:multiLevelType w:val="hybridMultilevel"/>
    <w:tmpl w:val="40E2A212"/>
    <w:lvl w:ilvl="0" w:tplc="78667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6158"/>
    <w:multiLevelType w:val="hybridMultilevel"/>
    <w:tmpl w:val="6DA23D6A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51C9C"/>
    <w:multiLevelType w:val="hybridMultilevel"/>
    <w:tmpl w:val="8208EB8A"/>
    <w:lvl w:ilvl="0" w:tplc="7156603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73800"/>
    <w:multiLevelType w:val="hybridMultilevel"/>
    <w:tmpl w:val="163C84C2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1E01A6"/>
    <w:multiLevelType w:val="hybridMultilevel"/>
    <w:tmpl w:val="248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50D6"/>
    <w:multiLevelType w:val="hybridMultilevel"/>
    <w:tmpl w:val="86700842"/>
    <w:lvl w:ilvl="0" w:tplc="F4B4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0E2641"/>
    <w:multiLevelType w:val="hybridMultilevel"/>
    <w:tmpl w:val="AC0A6894"/>
    <w:lvl w:ilvl="0" w:tplc="7156603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42DE7"/>
    <w:multiLevelType w:val="hybridMultilevel"/>
    <w:tmpl w:val="5D6EC91C"/>
    <w:lvl w:ilvl="0" w:tplc="78667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24F2"/>
    <w:multiLevelType w:val="hybridMultilevel"/>
    <w:tmpl w:val="BEB6F17A"/>
    <w:lvl w:ilvl="0" w:tplc="F4A6260E">
      <w:start w:val="1"/>
      <w:numFmt w:val="bullet"/>
      <w:pStyle w:val="a"/>
      <w:lvlText w:val=""/>
      <w:lvlJc w:val="left"/>
      <w:pPr>
        <w:tabs>
          <w:tab w:val="num" w:pos="227"/>
        </w:tabs>
        <w:ind w:left="45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CD2204"/>
    <w:multiLevelType w:val="hybridMultilevel"/>
    <w:tmpl w:val="550C1546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3527B"/>
    <w:multiLevelType w:val="hybridMultilevel"/>
    <w:tmpl w:val="601CAA14"/>
    <w:lvl w:ilvl="0" w:tplc="5E403CF2">
      <w:start w:val="1"/>
      <w:numFmt w:val="decimal"/>
      <w:lvlText w:val="1.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12">
    <w:nsid w:val="633E7F7A"/>
    <w:multiLevelType w:val="hybridMultilevel"/>
    <w:tmpl w:val="643E04AC"/>
    <w:lvl w:ilvl="0" w:tplc="78667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638FE"/>
    <w:multiLevelType w:val="hybridMultilevel"/>
    <w:tmpl w:val="4EC41FC2"/>
    <w:lvl w:ilvl="0" w:tplc="A274E18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3560180"/>
    <w:multiLevelType w:val="hybridMultilevel"/>
    <w:tmpl w:val="5F68A9D4"/>
    <w:lvl w:ilvl="0" w:tplc="786672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BA"/>
    <w:rsid w:val="00004EFF"/>
    <w:rsid w:val="00052BFD"/>
    <w:rsid w:val="000A0324"/>
    <w:rsid w:val="001274D3"/>
    <w:rsid w:val="00166920"/>
    <w:rsid w:val="00197970"/>
    <w:rsid w:val="001A06A3"/>
    <w:rsid w:val="001B108F"/>
    <w:rsid w:val="002011D9"/>
    <w:rsid w:val="00311838"/>
    <w:rsid w:val="003138DB"/>
    <w:rsid w:val="00350BD2"/>
    <w:rsid w:val="00373ABA"/>
    <w:rsid w:val="003D2443"/>
    <w:rsid w:val="003D2A89"/>
    <w:rsid w:val="003D7CF1"/>
    <w:rsid w:val="00420D9E"/>
    <w:rsid w:val="00427A4C"/>
    <w:rsid w:val="00463D91"/>
    <w:rsid w:val="004965B8"/>
    <w:rsid w:val="00510260"/>
    <w:rsid w:val="005D080A"/>
    <w:rsid w:val="005D7255"/>
    <w:rsid w:val="006553DF"/>
    <w:rsid w:val="00665618"/>
    <w:rsid w:val="00676E32"/>
    <w:rsid w:val="00692413"/>
    <w:rsid w:val="0076116A"/>
    <w:rsid w:val="007D3F23"/>
    <w:rsid w:val="007D7A30"/>
    <w:rsid w:val="007E72B3"/>
    <w:rsid w:val="00805473"/>
    <w:rsid w:val="0081474D"/>
    <w:rsid w:val="008B4349"/>
    <w:rsid w:val="008E7F36"/>
    <w:rsid w:val="009314BA"/>
    <w:rsid w:val="00953232"/>
    <w:rsid w:val="00962E77"/>
    <w:rsid w:val="009710E4"/>
    <w:rsid w:val="009808BA"/>
    <w:rsid w:val="00A34FCA"/>
    <w:rsid w:val="00A8783A"/>
    <w:rsid w:val="00B54253"/>
    <w:rsid w:val="00B80C21"/>
    <w:rsid w:val="00C061A3"/>
    <w:rsid w:val="00C22F79"/>
    <w:rsid w:val="00C36822"/>
    <w:rsid w:val="00C627A2"/>
    <w:rsid w:val="00C85C62"/>
    <w:rsid w:val="00C90F89"/>
    <w:rsid w:val="00CF7978"/>
    <w:rsid w:val="00D86F41"/>
    <w:rsid w:val="00D876CB"/>
    <w:rsid w:val="00D94271"/>
    <w:rsid w:val="00DB29F6"/>
    <w:rsid w:val="00E61BE9"/>
    <w:rsid w:val="00EA2D53"/>
    <w:rsid w:val="00F55B96"/>
    <w:rsid w:val="00F90143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323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3ABA"/>
    <w:pPr>
      <w:keepNext/>
      <w:numPr>
        <w:numId w:val="2"/>
      </w:numPr>
      <w:tabs>
        <w:tab w:val="clear" w:pos="360"/>
        <w:tab w:val="num" w:pos="709"/>
      </w:tabs>
      <w:spacing w:before="240" w:after="120"/>
      <w:ind w:left="709" w:right="-720" w:hanging="709"/>
      <w:outlineLvl w:val="0"/>
    </w:pPr>
    <w:rPr>
      <w:rFonts w:ascii="Tahoma" w:hAnsi="Tahoma"/>
      <w:b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3"/>
    <w:link w:val="20"/>
    <w:qFormat/>
    <w:rsid w:val="00373ABA"/>
    <w:pPr>
      <w:keepNext/>
      <w:keepLines/>
      <w:numPr>
        <w:ilvl w:val="1"/>
        <w:numId w:val="2"/>
      </w:numPr>
      <w:tabs>
        <w:tab w:val="clear" w:pos="1080"/>
        <w:tab w:val="num" w:pos="709"/>
      </w:tabs>
      <w:spacing w:before="120"/>
      <w:ind w:left="709" w:hanging="709"/>
      <w:outlineLvl w:val="1"/>
    </w:pPr>
    <w:rPr>
      <w:rFonts w:ascii="Tahoma" w:hAnsi="Tahoma"/>
      <w:b/>
      <w:sz w:val="22"/>
      <w:szCs w:val="22"/>
    </w:rPr>
  </w:style>
  <w:style w:type="paragraph" w:styleId="3">
    <w:name w:val="heading 3"/>
    <w:aliases w:val=" Знак1 Знак,Знак1 Знак, Знак1"/>
    <w:basedOn w:val="a0"/>
    <w:link w:val="30"/>
    <w:qFormat/>
    <w:rsid w:val="00373ABA"/>
    <w:pPr>
      <w:numPr>
        <w:ilvl w:val="2"/>
        <w:numId w:val="2"/>
      </w:numPr>
      <w:tabs>
        <w:tab w:val="clear" w:pos="2520"/>
        <w:tab w:val="num" w:pos="709"/>
      </w:tabs>
      <w:spacing w:before="120"/>
      <w:ind w:left="709" w:hanging="709"/>
      <w:jc w:val="both"/>
      <w:outlineLvl w:val="2"/>
    </w:pPr>
    <w:rPr>
      <w:rFonts w:ascii="Tahoma" w:hAnsi="Tahoma" w:cs="Tahoma"/>
      <w:sz w:val="22"/>
      <w:szCs w:val="22"/>
    </w:rPr>
  </w:style>
  <w:style w:type="paragraph" w:styleId="4">
    <w:name w:val="heading 4"/>
    <w:basedOn w:val="a0"/>
    <w:link w:val="40"/>
    <w:qFormat/>
    <w:rsid w:val="00373ABA"/>
    <w:pPr>
      <w:numPr>
        <w:ilvl w:val="3"/>
        <w:numId w:val="2"/>
      </w:numPr>
      <w:tabs>
        <w:tab w:val="clear" w:pos="1728"/>
        <w:tab w:val="num" w:pos="1134"/>
      </w:tabs>
      <w:spacing w:before="120"/>
      <w:ind w:left="1134" w:hanging="425"/>
      <w:jc w:val="both"/>
      <w:outlineLvl w:val="3"/>
    </w:pPr>
    <w:rPr>
      <w:rFonts w:ascii="Tahoma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3ABA"/>
    <w:rPr>
      <w:rFonts w:ascii="Tahoma" w:hAnsi="Tahoma"/>
      <w:b/>
      <w:smallCaps/>
      <w:spacing w:val="40"/>
      <w:w w:val="150"/>
      <w:kern w:val="28"/>
      <w:sz w:val="24"/>
    </w:rPr>
  </w:style>
  <w:style w:type="character" w:customStyle="1" w:styleId="20">
    <w:name w:val="Заголовок 2 Знак"/>
    <w:basedOn w:val="a1"/>
    <w:link w:val="2"/>
    <w:rsid w:val="00373ABA"/>
    <w:rPr>
      <w:rFonts w:ascii="Tahoma" w:hAnsi="Tahoma"/>
      <w:b/>
      <w:sz w:val="22"/>
      <w:szCs w:val="22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373ABA"/>
    <w:rPr>
      <w:rFonts w:ascii="Tahoma" w:hAnsi="Tahoma" w:cs="Tahoma"/>
      <w:sz w:val="22"/>
      <w:szCs w:val="22"/>
    </w:rPr>
  </w:style>
  <w:style w:type="character" w:customStyle="1" w:styleId="40">
    <w:name w:val="Заголовок 4 Знак"/>
    <w:basedOn w:val="a1"/>
    <w:link w:val="4"/>
    <w:rsid w:val="00373ABA"/>
    <w:rPr>
      <w:rFonts w:ascii="Tahoma" w:hAnsi="Tahoma" w:cs="Tahom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373ABA"/>
  </w:style>
  <w:style w:type="character" w:customStyle="1" w:styleId="WW8Num1z0">
    <w:name w:val="WW8Num1z0"/>
    <w:rsid w:val="00373ABA"/>
    <w:rPr>
      <w:b w:val="0"/>
      <w:bCs w:val="0"/>
    </w:rPr>
  </w:style>
  <w:style w:type="character" w:customStyle="1" w:styleId="WW8Num2z0">
    <w:name w:val="WW8Num2z0"/>
    <w:rsid w:val="00373ABA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373AB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373ABA"/>
    <w:rPr>
      <w:b w:val="0"/>
      <w:bCs w:val="0"/>
    </w:rPr>
  </w:style>
  <w:style w:type="character" w:customStyle="1" w:styleId="WW8Num5z0">
    <w:name w:val="WW8Num5z0"/>
    <w:rsid w:val="00373ABA"/>
    <w:rPr>
      <w:rFonts w:ascii="Times New Roman" w:hAnsi="Times New Roman"/>
    </w:rPr>
  </w:style>
  <w:style w:type="character" w:customStyle="1" w:styleId="Absatz-Standardschriftart">
    <w:name w:val="Absatz-Standardschriftart"/>
    <w:rsid w:val="00373ABA"/>
  </w:style>
  <w:style w:type="character" w:customStyle="1" w:styleId="WW-Absatz-Standardschriftart">
    <w:name w:val="WW-Absatz-Standardschriftart"/>
    <w:rsid w:val="00373ABA"/>
  </w:style>
  <w:style w:type="character" w:customStyle="1" w:styleId="WW-Absatz-Standardschriftart1">
    <w:name w:val="WW-Absatz-Standardschriftart1"/>
    <w:rsid w:val="00373ABA"/>
  </w:style>
  <w:style w:type="character" w:customStyle="1" w:styleId="WW-Absatz-Standardschriftart11">
    <w:name w:val="WW-Absatz-Standardschriftart11"/>
    <w:rsid w:val="00373ABA"/>
  </w:style>
  <w:style w:type="character" w:customStyle="1" w:styleId="WW8Num6z0">
    <w:name w:val="WW8Num6z0"/>
    <w:rsid w:val="00373ABA"/>
    <w:rPr>
      <w:rFonts w:ascii="Times New Roman" w:hAnsi="Times New Roman"/>
    </w:rPr>
  </w:style>
  <w:style w:type="character" w:customStyle="1" w:styleId="WW8Num7z0">
    <w:name w:val="WW8Num7z0"/>
    <w:rsid w:val="00373ABA"/>
    <w:rPr>
      <w:rFonts w:ascii="Times New Roman" w:hAnsi="Times New Roman"/>
    </w:rPr>
  </w:style>
  <w:style w:type="character" w:customStyle="1" w:styleId="WW8Num8z0">
    <w:name w:val="WW8Num8z0"/>
    <w:rsid w:val="00373ABA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373ABA"/>
  </w:style>
  <w:style w:type="character" w:customStyle="1" w:styleId="WW-Absatz-Standardschriftart1111">
    <w:name w:val="WW-Absatz-Standardschriftart1111"/>
    <w:rsid w:val="00373ABA"/>
  </w:style>
  <w:style w:type="character" w:customStyle="1" w:styleId="WW8Num9z0">
    <w:name w:val="WW8Num9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373ABA"/>
    <w:rPr>
      <w:rFonts w:ascii="Times New Roman" w:hAnsi="Times New Roman"/>
    </w:rPr>
  </w:style>
  <w:style w:type="character" w:customStyle="1" w:styleId="WW8Num11z0">
    <w:name w:val="WW8Num11z0"/>
    <w:rsid w:val="00373ABA"/>
    <w:rPr>
      <w:rFonts w:ascii="Times New Roman" w:hAnsi="Times New Roman"/>
    </w:rPr>
  </w:style>
  <w:style w:type="character" w:customStyle="1" w:styleId="WW8Num12z0">
    <w:name w:val="WW8Num12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373ABA"/>
  </w:style>
  <w:style w:type="character" w:customStyle="1" w:styleId="WW-Absatz-Standardschriftart111111">
    <w:name w:val="WW-Absatz-Standardschriftart111111"/>
    <w:rsid w:val="00373ABA"/>
  </w:style>
  <w:style w:type="character" w:customStyle="1" w:styleId="WW8Num13z0">
    <w:name w:val="WW8Num13z0"/>
    <w:rsid w:val="00373ABA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373ABA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373ABA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373ABA"/>
  </w:style>
  <w:style w:type="character" w:customStyle="1" w:styleId="WW8Num16z0">
    <w:name w:val="WW8Num16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373ABA"/>
    <w:rPr>
      <w:rFonts w:ascii="Times New Roman" w:hAnsi="Times New Roman"/>
    </w:rPr>
  </w:style>
  <w:style w:type="character" w:customStyle="1" w:styleId="WW8Num18z0">
    <w:name w:val="WW8Num18z0"/>
    <w:rsid w:val="00373ABA"/>
    <w:rPr>
      <w:rFonts w:ascii="Times New Roman" w:hAnsi="Times New Roman"/>
    </w:rPr>
  </w:style>
  <w:style w:type="character" w:customStyle="1" w:styleId="WW8Num19z0">
    <w:name w:val="WW8Num19z0"/>
    <w:rsid w:val="00373ABA"/>
    <w:rPr>
      <w:rFonts w:ascii="Times New Roman" w:hAnsi="Times New Roman"/>
    </w:rPr>
  </w:style>
  <w:style w:type="character" w:customStyle="1" w:styleId="WW8Num19z2">
    <w:name w:val="WW8Num19z2"/>
    <w:rsid w:val="00373ABA"/>
    <w:rPr>
      <w:rFonts w:ascii="Times New Roman" w:hAnsi="Times New Roman"/>
      <w:color w:val="auto"/>
    </w:rPr>
  </w:style>
  <w:style w:type="character" w:customStyle="1" w:styleId="WW8Num20z0">
    <w:name w:val="WW8Num20z0"/>
    <w:rsid w:val="00373ABA"/>
    <w:rPr>
      <w:rFonts w:ascii="Times New Roman" w:hAnsi="Times New Roman"/>
    </w:rPr>
  </w:style>
  <w:style w:type="character" w:customStyle="1" w:styleId="WW8Num20z1">
    <w:name w:val="WW8Num20z1"/>
    <w:rsid w:val="00373ABA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373ABA"/>
  </w:style>
  <w:style w:type="character" w:customStyle="1" w:styleId="WW-Absatz-Standardschriftart111111111">
    <w:name w:val="WW-Absatz-Standardschriftart111111111"/>
    <w:rsid w:val="00373ABA"/>
  </w:style>
  <w:style w:type="character" w:customStyle="1" w:styleId="WW-Absatz-Standardschriftart1111111111">
    <w:name w:val="WW-Absatz-Standardschriftart1111111111"/>
    <w:rsid w:val="00373ABA"/>
  </w:style>
  <w:style w:type="character" w:customStyle="1" w:styleId="31">
    <w:name w:val="Основной шрифт абзаца3"/>
    <w:rsid w:val="00373ABA"/>
  </w:style>
  <w:style w:type="character" w:customStyle="1" w:styleId="WW-Absatz-Standardschriftart11111111111">
    <w:name w:val="WW-Absatz-Standardschriftart11111111111"/>
    <w:rsid w:val="00373ABA"/>
  </w:style>
  <w:style w:type="character" w:customStyle="1" w:styleId="WW-Absatz-Standardschriftart111111111111">
    <w:name w:val="WW-Absatz-Standardschriftart111111111111"/>
    <w:rsid w:val="00373ABA"/>
  </w:style>
  <w:style w:type="character" w:customStyle="1" w:styleId="21">
    <w:name w:val="Основной шрифт абзаца2"/>
    <w:rsid w:val="00373ABA"/>
  </w:style>
  <w:style w:type="character" w:styleId="a4">
    <w:name w:val="page number"/>
    <w:basedOn w:val="21"/>
    <w:rsid w:val="00373ABA"/>
  </w:style>
  <w:style w:type="character" w:customStyle="1" w:styleId="12">
    <w:name w:val="Основной шрифт абзаца1"/>
    <w:rsid w:val="00373ABA"/>
  </w:style>
  <w:style w:type="character" w:styleId="a5">
    <w:name w:val="Strong"/>
    <w:qFormat/>
    <w:rsid w:val="00373ABA"/>
    <w:rPr>
      <w:b/>
      <w:bCs/>
    </w:rPr>
  </w:style>
  <w:style w:type="character" w:customStyle="1" w:styleId="a6">
    <w:name w:val="Символ нумерации"/>
    <w:rsid w:val="00373ABA"/>
    <w:rPr>
      <w:rFonts w:ascii="Times New Roman" w:hAnsi="Times New Roman"/>
    </w:rPr>
  </w:style>
  <w:style w:type="character" w:customStyle="1" w:styleId="a7">
    <w:name w:val="Маркеры списка"/>
    <w:rsid w:val="00373ABA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rsid w:val="00373ABA"/>
    <w:rPr>
      <w:rFonts w:eastAsia="SimSun"/>
      <w:sz w:val="24"/>
      <w:szCs w:val="24"/>
    </w:rPr>
  </w:style>
  <w:style w:type="character" w:customStyle="1" w:styleId="f">
    <w:name w:val="f"/>
    <w:rsid w:val="00373ABA"/>
  </w:style>
  <w:style w:type="character" w:styleId="a9">
    <w:name w:val="Hyperlink"/>
    <w:rsid w:val="00373ABA"/>
    <w:rPr>
      <w:color w:val="000080"/>
      <w:u w:val="single"/>
    </w:rPr>
  </w:style>
  <w:style w:type="character" w:customStyle="1" w:styleId="aa">
    <w:name w:val="Символ сноски"/>
    <w:rsid w:val="00373ABA"/>
    <w:rPr>
      <w:vertAlign w:val="superscript"/>
    </w:rPr>
  </w:style>
  <w:style w:type="character" w:styleId="ab">
    <w:name w:val="footnote reference"/>
    <w:rsid w:val="00373ABA"/>
    <w:rPr>
      <w:vertAlign w:val="superscript"/>
    </w:rPr>
  </w:style>
  <w:style w:type="character" w:customStyle="1" w:styleId="ac">
    <w:name w:val="Символы концевой сноски"/>
    <w:rsid w:val="00373ABA"/>
    <w:rPr>
      <w:vertAlign w:val="superscript"/>
    </w:rPr>
  </w:style>
  <w:style w:type="character" w:customStyle="1" w:styleId="WW-">
    <w:name w:val="WW-Символы концевой сноски"/>
    <w:rsid w:val="00373ABA"/>
  </w:style>
  <w:style w:type="paragraph" w:customStyle="1" w:styleId="ad">
    <w:name w:val="Заголовок"/>
    <w:basedOn w:val="a0"/>
    <w:next w:val="ae"/>
    <w:rsid w:val="00373A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373ABA"/>
    <w:pPr>
      <w:suppressAutoHyphens/>
      <w:spacing w:after="120"/>
    </w:pPr>
    <w:rPr>
      <w:rFonts w:eastAsia="SimSun"/>
      <w:lang w:eastAsia="ar-SA"/>
    </w:rPr>
  </w:style>
  <w:style w:type="character" w:customStyle="1" w:styleId="af">
    <w:name w:val="Основной текст Знак"/>
    <w:basedOn w:val="a1"/>
    <w:link w:val="ae"/>
    <w:rsid w:val="00373ABA"/>
    <w:rPr>
      <w:rFonts w:eastAsia="SimSun"/>
      <w:sz w:val="24"/>
      <w:szCs w:val="24"/>
      <w:lang w:eastAsia="ar-SA"/>
    </w:rPr>
  </w:style>
  <w:style w:type="paragraph" w:styleId="af0">
    <w:name w:val="List"/>
    <w:basedOn w:val="ae"/>
    <w:rsid w:val="00373ABA"/>
    <w:rPr>
      <w:rFonts w:cs="Mangal"/>
    </w:rPr>
  </w:style>
  <w:style w:type="paragraph" w:customStyle="1" w:styleId="22">
    <w:name w:val="Название2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23">
    <w:name w:val="Указатель2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13">
    <w:name w:val="Название1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14">
    <w:name w:val="Указатель1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center">
    <w:name w:val="center"/>
    <w:basedOn w:val="a0"/>
    <w:rsid w:val="00373ABA"/>
    <w:pPr>
      <w:suppressAutoHyphens/>
      <w:spacing w:before="280" w:after="280"/>
      <w:jc w:val="center"/>
    </w:pPr>
    <w:rPr>
      <w:rFonts w:ascii="Arial" w:eastAsia="SimSun" w:hAnsi="Arial" w:cs="Arial"/>
      <w:color w:val="333333"/>
      <w:lang w:eastAsia="ar-SA"/>
    </w:rPr>
  </w:style>
  <w:style w:type="paragraph" w:styleId="af1">
    <w:name w:val="Normal (Web)"/>
    <w:basedOn w:val="a0"/>
    <w:link w:val="15"/>
    <w:rsid w:val="00373ABA"/>
    <w:pPr>
      <w:suppressAutoHyphens/>
      <w:spacing w:before="280" w:after="280"/>
      <w:jc w:val="both"/>
    </w:pPr>
    <w:rPr>
      <w:rFonts w:ascii="Arial" w:eastAsia="SimSun" w:hAnsi="Arial"/>
      <w:color w:val="333333"/>
      <w:lang w:eastAsia="ar-SA"/>
    </w:rPr>
  </w:style>
  <w:style w:type="paragraph" w:styleId="af2">
    <w:name w:val="header"/>
    <w:basedOn w:val="a0"/>
    <w:link w:val="af3"/>
    <w:rsid w:val="00373ABA"/>
    <w:pPr>
      <w:tabs>
        <w:tab w:val="center" w:pos="4677"/>
        <w:tab w:val="right" w:pos="9355"/>
      </w:tabs>
      <w:suppressAutoHyphens/>
    </w:pPr>
    <w:rPr>
      <w:rFonts w:eastAsia="SimSun"/>
      <w:lang w:eastAsia="ar-SA"/>
    </w:rPr>
  </w:style>
  <w:style w:type="character" w:customStyle="1" w:styleId="af3">
    <w:name w:val="Верхний колонтитул Знак"/>
    <w:basedOn w:val="a1"/>
    <w:link w:val="af2"/>
    <w:rsid w:val="00373ABA"/>
    <w:rPr>
      <w:rFonts w:eastAsia="SimSun"/>
      <w:sz w:val="24"/>
      <w:szCs w:val="24"/>
      <w:lang w:eastAsia="ar-SA"/>
    </w:rPr>
  </w:style>
  <w:style w:type="paragraph" w:customStyle="1" w:styleId="af4">
    <w:name w:val="Содержимое таблицы"/>
    <w:basedOn w:val="a0"/>
    <w:rsid w:val="00373ABA"/>
    <w:pPr>
      <w:suppressLineNumbers/>
      <w:suppressAutoHyphens/>
    </w:pPr>
    <w:rPr>
      <w:rFonts w:eastAsia="SimSun"/>
      <w:lang w:eastAsia="ar-SA"/>
    </w:rPr>
  </w:style>
  <w:style w:type="paragraph" w:customStyle="1" w:styleId="af5">
    <w:name w:val="Заголовок таблицы"/>
    <w:basedOn w:val="af4"/>
    <w:rsid w:val="00373ABA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373ABA"/>
  </w:style>
  <w:style w:type="paragraph" w:styleId="af7">
    <w:name w:val="footer"/>
    <w:basedOn w:val="a0"/>
    <w:link w:val="16"/>
    <w:rsid w:val="00373ABA"/>
    <w:pPr>
      <w:suppressLineNumbers/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16">
    <w:name w:val="Нижний колонтитул Знак1"/>
    <w:basedOn w:val="a1"/>
    <w:link w:val="af7"/>
    <w:rsid w:val="00373ABA"/>
    <w:rPr>
      <w:rFonts w:eastAsia="SimSun"/>
      <w:sz w:val="24"/>
      <w:szCs w:val="24"/>
      <w:lang w:eastAsia="ar-SA"/>
    </w:rPr>
  </w:style>
  <w:style w:type="paragraph" w:customStyle="1" w:styleId="Default">
    <w:name w:val="Default"/>
    <w:basedOn w:val="a0"/>
    <w:rsid w:val="00373AB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af8">
    <w:name w:val="Body Text Indent"/>
    <w:basedOn w:val="a0"/>
    <w:link w:val="af9"/>
    <w:rsid w:val="00373ABA"/>
    <w:pPr>
      <w:suppressAutoHyphens/>
    </w:pPr>
    <w:rPr>
      <w:rFonts w:eastAsia="SimSun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373ABA"/>
    <w:rPr>
      <w:rFonts w:eastAsia="SimSun"/>
      <w:sz w:val="24"/>
      <w:szCs w:val="24"/>
      <w:lang w:eastAsia="ar-SA"/>
    </w:rPr>
  </w:style>
  <w:style w:type="paragraph" w:customStyle="1" w:styleId="210">
    <w:name w:val="Красная строка 21"/>
    <w:basedOn w:val="af8"/>
    <w:rsid w:val="00373ABA"/>
    <w:pPr>
      <w:ind w:left="283" w:firstLine="210"/>
    </w:pPr>
  </w:style>
  <w:style w:type="paragraph" w:styleId="afa">
    <w:name w:val="List Paragraph"/>
    <w:basedOn w:val="a0"/>
    <w:qFormat/>
    <w:rsid w:val="00373AB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next w:val="a0"/>
    <w:rsid w:val="00373A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373ABA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b">
    <w:name w:val="footnote text"/>
    <w:basedOn w:val="a0"/>
    <w:link w:val="afc"/>
    <w:rsid w:val="00373AB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fc">
    <w:name w:val="Текст сноски Знак"/>
    <w:basedOn w:val="a1"/>
    <w:link w:val="afb"/>
    <w:rsid w:val="00373ABA"/>
    <w:rPr>
      <w:rFonts w:eastAsia="SimSun"/>
      <w:lang w:eastAsia="ar-SA"/>
    </w:rPr>
  </w:style>
  <w:style w:type="paragraph" w:customStyle="1" w:styleId="211">
    <w:name w:val="Основной текст с отступом 21"/>
    <w:basedOn w:val="a0"/>
    <w:rsid w:val="00373ABA"/>
    <w:pPr>
      <w:suppressAutoHyphens/>
    </w:pPr>
    <w:rPr>
      <w:rFonts w:eastAsia="SimSun"/>
      <w:b/>
      <w:lang w:eastAsia="ar-SA"/>
    </w:rPr>
  </w:style>
  <w:style w:type="paragraph" w:customStyle="1" w:styleId="Standard">
    <w:name w:val="Standard"/>
    <w:rsid w:val="00373ABA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73ABA"/>
    <w:pPr>
      <w:suppressLineNumbers/>
    </w:pPr>
  </w:style>
  <w:style w:type="paragraph" w:customStyle="1" w:styleId="17">
    <w:name w:val="Обычный (веб)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8">
    <w:name w:val="Абзац списка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9">
    <w:name w:val="Текст1"/>
    <w:basedOn w:val="a0"/>
    <w:rsid w:val="00373ABA"/>
    <w:pPr>
      <w:widowControl w:val="0"/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styleId="afd">
    <w:name w:val="Balloon Text"/>
    <w:basedOn w:val="a0"/>
    <w:link w:val="afe"/>
    <w:uiPriority w:val="99"/>
    <w:unhideWhenUsed/>
    <w:rsid w:val="00373ABA"/>
    <w:pPr>
      <w:suppressAutoHyphens/>
    </w:pPr>
    <w:rPr>
      <w:rFonts w:ascii="Tahoma" w:eastAsia="SimSun" w:hAnsi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uiPriority w:val="99"/>
    <w:rsid w:val="00373ABA"/>
    <w:rPr>
      <w:rFonts w:ascii="Tahoma" w:eastAsia="SimSun" w:hAnsi="Tahoma"/>
      <w:sz w:val="16"/>
      <w:szCs w:val="16"/>
      <w:lang w:eastAsia="ar-SA"/>
    </w:rPr>
  </w:style>
  <w:style w:type="character" w:customStyle="1" w:styleId="epm">
    <w:name w:val="epm"/>
    <w:basedOn w:val="a1"/>
    <w:rsid w:val="00373ABA"/>
  </w:style>
  <w:style w:type="character" w:customStyle="1" w:styleId="apple-style-span">
    <w:name w:val="apple-style-span"/>
    <w:basedOn w:val="a1"/>
    <w:rsid w:val="00373ABA"/>
  </w:style>
  <w:style w:type="character" w:customStyle="1" w:styleId="15">
    <w:name w:val="Обычный (веб) Знак1"/>
    <w:link w:val="af1"/>
    <w:locked/>
    <w:rsid w:val="00373ABA"/>
    <w:rPr>
      <w:rFonts w:ascii="Arial" w:eastAsia="SimSun" w:hAnsi="Arial"/>
      <w:color w:val="333333"/>
      <w:sz w:val="24"/>
      <w:szCs w:val="24"/>
      <w:lang w:eastAsia="ar-SA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1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Стиль1"/>
    <w:basedOn w:val="a0"/>
    <w:rsid w:val="00373ABA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1b">
    <w:name w:val="Знак1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маркированное тире"/>
    <w:basedOn w:val="a0"/>
    <w:rsid w:val="00373ABA"/>
    <w:pPr>
      <w:numPr>
        <w:numId w:val="3"/>
      </w:numPr>
    </w:pPr>
  </w:style>
  <w:style w:type="paragraph" w:customStyle="1" w:styleId="1c">
    <w:name w:val="Обычный1"/>
    <w:rsid w:val="00373ABA"/>
    <w:pPr>
      <w:ind w:firstLine="567"/>
    </w:pPr>
    <w:rPr>
      <w:rFonts w:ascii="Arial" w:hAnsi="Arial"/>
    </w:rPr>
  </w:style>
  <w:style w:type="paragraph" w:customStyle="1" w:styleId="aff0">
    <w:name w:val="Движение"/>
    <w:rsid w:val="00373ABA"/>
    <w:pPr>
      <w:ind w:firstLine="567"/>
      <w:jc w:val="both"/>
    </w:pPr>
    <w:rPr>
      <w:sz w:val="28"/>
    </w:rPr>
  </w:style>
  <w:style w:type="paragraph" w:styleId="HTML">
    <w:name w:val="HTML Preformatted"/>
    <w:basedOn w:val="a0"/>
    <w:link w:val="HTML0"/>
    <w:rsid w:val="0037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73ABA"/>
    <w:rPr>
      <w:rFonts w:ascii="Courier New" w:hAnsi="Courier New" w:cs="Courier New"/>
      <w:color w:val="999999"/>
    </w:rPr>
  </w:style>
  <w:style w:type="character" w:customStyle="1" w:styleId="str1">
    <w:name w:val="str1"/>
    <w:rsid w:val="00373AB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1">
    <w:name w:val="Обычный (веб) Знак"/>
    <w:rsid w:val="00373ABA"/>
    <w:rPr>
      <w:sz w:val="24"/>
      <w:szCs w:val="24"/>
      <w:lang w:val="ru-RU" w:eastAsia="ru-RU" w:bidi="ar-SA"/>
    </w:rPr>
  </w:style>
  <w:style w:type="paragraph" w:customStyle="1" w:styleId="aff2">
    <w:name w:val="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ogqs-tidbitgoogqs-tidbit-0">
    <w:name w:val="goog_qs-tidbit goog_qs-tidbit-0"/>
    <w:rsid w:val="00373ABA"/>
  </w:style>
  <w:style w:type="paragraph" w:customStyle="1" w:styleId="western">
    <w:name w:val="western"/>
    <w:basedOn w:val="a0"/>
    <w:rsid w:val="00373ABA"/>
    <w:pPr>
      <w:spacing w:before="100" w:beforeAutospacing="1" w:after="115"/>
    </w:pPr>
    <w:rPr>
      <w:color w:val="000000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2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МОН основной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aff5">
    <w:name w:val="МОН"/>
    <w:basedOn w:val="a0"/>
    <w:rsid w:val="00373AB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323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3ABA"/>
    <w:pPr>
      <w:keepNext/>
      <w:numPr>
        <w:numId w:val="2"/>
      </w:numPr>
      <w:tabs>
        <w:tab w:val="clear" w:pos="360"/>
        <w:tab w:val="num" w:pos="709"/>
      </w:tabs>
      <w:spacing w:before="240" w:after="120"/>
      <w:ind w:left="709" w:right="-720" w:hanging="709"/>
      <w:outlineLvl w:val="0"/>
    </w:pPr>
    <w:rPr>
      <w:rFonts w:ascii="Tahoma" w:hAnsi="Tahoma"/>
      <w:b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3"/>
    <w:link w:val="20"/>
    <w:qFormat/>
    <w:rsid w:val="00373ABA"/>
    <w:pPr>
      <w:keepNext/>
      <w:keepLines/>
      <w:numPr>
        <w:ilvl w:val="1"/>
        <w:numId w:val="2"/>
      </w:numPr>
      <w:tabs>
        <w:tab w:val="clear" w:pos="1080"/>
        <w:tab w:val="num" w:pos="709"/>
      </w:tabs>
      <w:spacing w:before="120"/>
      <w:ind w:left="709" w:hanging="709"/>
      <w:outlineLvl w:val="1"/>
    </w:pPr>
    <w:rPr>
      <w:rFonts w:ascii="Tahoma" w:hAnsi="Tahoma"/>
      <w:b/>
      <w:sz w:val="22"/>
      <w:szCs w:val="22"/>
    </w:rPr>
  </w:style>
  <w:style w:type="paragraph" w:styleId="3">
    <w:name w:val="heading 3"/>
    <w:aliases w:val=" Знак1 Знак,Знак1 Знак, Знак1"/>
    <w:basedOn w:val="a0"/>
    <w:link w:val="30"/>
    <w:qFormat/>
    <w:rsid w:val="00373ABA"/>
    <w:pPr>
      <w:numPr>
        <w:ilvl w:val="2"/>
        <w:numId w:val="2"/>
      </w:numPr>
      <w:tabs>
        <w:tab w:val="clear" w:pos="2520"/>
        <w:tab w:val="num" w:pos="709"/>
      </w:tabs>
      <w:spacing w:before="120"/>
      <w:ind w:left="709" w:hanging="709"/>
      <w:jc w:val="both"/>
      <w:outlineLvl w:val="2"/>
    </w:pPr>
    <w:rPr>
      <w:rFonts w:ascii="Tahoma" w:hAnsi="Tahoma" w:cs="Tahoma"/>
      <w:sz w:val="22"/>
      <w:szCs w:val="22"/>
    </w:rPr>
  </w:style>
  <w:style w:type="paragraph" w:styleId="4">
    <w:name w:val="heading 4"/>
    <w:basedOn w:val="a0"/>
    <w:link w:val="40"/>
    <w:qFormat/>
    <w:rsid w:val="00373ABA"/>
    <w:pPr>
      <w:numPr>
        <w:ilvl w:val="3"/>
        <w:numId w:val="2"/>
      </w:numPr>
      <w:tabs>
        <w:tab w:val="clear" w:pos="1728"/>
        <w:tab w:val="num" w:pos="1134"/>
      </w:tabs>
      <w:spacing w:before="120"/>
      <w:ind w:left="1134" w:hanging="425"/>
      <w:jc w:val="both"/>
      <w:outlineLvl w:val="3"/>
    </w:pPr>
    <w:rPr>
      <w:rFonts w:ascii="Tahoma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3ABA"/>
    <w:rPr>
      <w:rFonts w:ascii="Tahoma" w:hAnsi="Tahoma"/>
      <w:b/>
      <w:smallCaps/>
      <w:spacing w:val="40"/>
      <w:w w:val="150"/>
      <w:kern w:val="28"/>
      <w:sz w:val="24"/>
    </w:rPr>
  </w:style>
  <w:style w:type="character" w:customStyle="1" w:styleId="20">
    <w:name w:val="Заголовок 2 Знак"/>
    <w:basedOn w:val="a1"/>
    <w:link w:val="2"/>
    <w:rsid w:val="00373ABA"/>
    <w:rPr>
      <w:rFonts w:ascii="Tahoma" w:hAnsi="Tahoma"/>
      <w:b/>
      <w:sz w:val="22"/>
      <w:szCs w:val="22"/>
    </w:rPr>
  </w:style>
  <w:style w:type="character" w:customStyle="1" w:styleId="30">
    <w:name w:val="Заголовок 3 Знак"/>
    <w:aliases w:val=" Знак1 Знак Знак,Знак1 Знак Знак, Знак1 Знак1"/>
    <w:basedOn w:val="a1"/>
    <w:link w:val="3"/>
    <w:rsid w:val="00373ABA"/>
    <w:rPr>
      <w:rFonts w:ascii="Tahoma" w:hAnsi="Tahoma" w:cs="Tahoma"/>
      <w:sz w:val="22"/>
      <w:szCs w:val="22"/>
    </w:rPr>
  </w:style>
  <w:style w:type="character" w:customStyle="1" w:styleId="40">
    <w:name w:val="Заголовок 4 Знак"/>
    <w:basedOn w:val="a1"/>
    <w:link w:val="4"/>
    <w:rsid w:val="00373ABA"/>
    <w:rPr>
      <w:rFonts w:ascii="Tahoma" w:hAnsi="Tahoma" w:cs="Tahom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373ABA"/>
  </w:style>
  <w:style w:type="character" w:customStyle="1" w:styleId="WW8Num1z0">
    <w:name w:val="WW8Num1z0"/>
    <w:rsid w:val="00373ABA"/>
    <w:rPr>
      <w:b w:val="0"/>
      <w:bCs w:val="0"/>
    </w:rPr>
  </w:style>
  <w:style w:type="character" w:customStyle="1" w:styleId="WW8Num2z0">
    <w:name w:val="WW8Num2z0"/>
    <w:rsid w:val="00373ABA"/>
    <w:rPr>
      <w:rFonts w:ascii="Times New Roman" w:hAnsi="Times New Roman"/>
      <w:b w:val="0"/>
      <w:bCs w:val="0"/>
    </w:rPr>
  </w:style>
  <w:style w:type="character" w:customStyle="1" w:styleId="WW8Num3z0">
    <w:name w:val="WW8Num3z0"/>
    <w:rsid w:val="00373AB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373ABA"/>
    <w:rPr>
      <w:b w:val="0"/>
      <w:bCs w:val="0"/>
    </w:rPr>
  </w:style>
  <w:style w:type="character" w:customStyle="1" w:styleId="WW8Num5z0">
    <w:name w:val="WW8Num5z0"/>
    <w:rsid w:val="00373ABA"/>
    <w:rPr>
      <w:rFonts w:ascii="Times New Roman" w:hAnsi="Times New Roman"/>
    </w:rPr>
  </w:style>
  <w:style w:type="character" w:customStyle="1" w:styleId="Absatz-Standardschriftart">
    <w:name w:val="Absatz-Standardschriftart"/>
    <w:rsid w:val="00373ABA"/>
  </w:style>
  <w:style w:type="character" w:customStyle="1" w:styleId="WW-Absatz-Standardschriftart">
    <w:name w:val="WW-Absatz-Standardschriftart"/>
    <w:rsid w:val="00373ABA"/>
  </w:style>
  <w:style w:type="character" w:customStyle="1" w:styleId="WW-Absatz-Standardschriftart1">
    <w:name w:val="WW-Absatz-Standardschriftart1"/>
    <w:rsid w:val="00373ABA"/>
  </w:style>
  <w:style w:type="character" w:customStyle="1" w:styleId="WW-Absatz-Standardschriftart11">
    <w:name w:val="WW-Absatz-Standardschriftart11"/>
    <w:rsid w:val="00373ABA"/>
  </w:style>
  <w:style w:type="character" w:customStyle="1" w:styleId="WW8Num6z0">
    <w:name w:val="WW8Num6z0"/>
    <w:rsid w:val="00373ABA"/>
    <w:rPr>
      <w:rFonts w:ascii="Times New Roman" w:hAnsi="Times New Roman"/>
    </w:rPr>
  </w:style>
  <w:style w:type="character" w:customStyle="1" w:styleId="WW8Num7z0">
    <w:name w:val="WW8Num7z0"/>
    <w:rsid w:val="00373ABA"/>
    <w:rPr>
      <w:rFonts w:ascii="Times New Roman" w:hAnsi="Times New Roman"/>
    </w:rPr>
  </w:style>
  <w:style w:type="character" w:customStyle="1" w:styleId="WW8Num8z0">
    <w:name w:val="WW8Num8z0"/>
    <w:rsid w:val="00373ABA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373ABA"/>
  </w:style>
  <w:style w:type="character" w:customStyle="1" w:styleId="WW-Absatz-Standardschriftart1111">
    <w:name w:val="WW-Absatz-Standardschriftart1111"/>
    <w:rsid w:val="00373ABA"/>
  </w:style>
  <w:style w:type="character" w:customStyle="1" w:styleId="WW8Num9z0">
    <w:name w:val="WW8Num9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0z0">
    <w:name w:val="WW8Num10z0"/>
    <w:rsid w:val="00373ABA"/>
    <w:rPr>
      <w:rFonts w:ascii="Times New Roman" w:hAnsi="Times New Roman"/>
    </w:rPr>
  </w:style>
  <w:style w:type="character" w:customStyle="1" w:styleId="WW8Num11z0">
    <w:name w:val="WW8Num11z0"/>
    <w:rsid w:val="00373ABA"/>
    <w:rPr>
      <w:rFonts w:ascii="Times New Roman" w:hAnsi="Times New Roman"/>
    </w:rPr>
  </w:style>
  <w:style w:type="character" w:customStyle="1" w:styleId="WW8Num12z0">
    <w:name w:val="WW8Num12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">
    <w:name w:val="WW-Absatz-Standardschriftart11111"/>
    <w:rsid w:val="00373ABA"/>
  </w:style>
  <w:style w:type="character" w:customStyle="1" w:styleId="WW-Absatz-Standardschriftart111111">
    <w:name w:val="WW-Absatz-Standardschriftart111111"/>
    <w:rsid w:val="00373ABA"/>
  </w:style>
  <w:style w:type="character" w:customStyle="1" w:styleId="WW8Num13z0">
    <w:name w:val="WW8Num13z0"/>
    <w:rsid w:val="00373ABA"/>
    <w:rPr>
      <w:rFonts w:ascii="Times New Roman" w:hAnsi="Times New Roman"/>
      <w:b w:val="0"/>
      <w:bCs w:val="0"/>
    </w:rPr>
  </w:style>
  <w:style w:type="character" w:customStyle="1" w:styleId="WW8Num14z0">
    <w:name w:val="WW8Num14z0"/>
    <w:rsid w:val="00373ABA"/>
    <w:rPr>
      <w:rFonts w:ascii="Times New Roman" w:hAnsi="Times New Roman"/>
      <w:b w:val="0"/>
      <w:bCs w:val="0"/>
    </w:rPr>
  </w:style>
  <w:style w:type="character" w:customStyle="1" w:styleId="WW8Num15z0">
    <w:name w:val="WW8Num15z0"/>
    <w:rsid w:val="00373ABA"/>
    <w:rPr>
      <w:rFonts w:ascii="Times New Roman" w:hAnsi="Times New Roman"/>
    </w:rPr>
  </w:style>
  <w:style w:type="character" w:customStyle="1" w:styleId="WW-Absatz-Standardschriftart1111111">
    <w:name w:val="WW-Absatz-Standardschriftart1111111"/>
    <w:rsid w:val="00373ABA"/>
  </w:style>
  <w:style w:type="character" w:customStyle="1" w:styleId="WW8Num16z0">
    <w:name w:val="WW8Num16z0"/>
    <w:rsid w:val="00373ABA"/>
    <w:rPr>
      <w:rFonts w:ascii="Times New Roman" w:hAnsi="Times New Roman"/>
      <w:b w:val="0"/>
      <w:bCs w:val="0"/>
      <w:sz w:val="24"/>
      <w:szCs w:val="24"/>
    </w:rPr>
  </w:style>
  <w:style w:type="character" w:customStyle="1" w:styleId="WW8Num17z0">
    <w:name w:val="WW8Num17z0"/>
    <w:rsid w:val="00373ABA"/>
    <w:rPr>
      <w:rFonts w:ascii="Times New Roman" w:hAnsi="Times New Roman"/>
    </w:rPr>
  </w:style>
  <w:style w:type="character" w:customStyle="1" w:styleId="WW8Num18z0">
    <w:name w:val="WW8Num18z0"/>
    <w:rsid w:val="00373ABA"/>
    <w:rPr>
      <w:rFonts w:ascii="Times New Roman" w:hAnsi="Times New Roman"/>
    </w:rPr>
  </w:style>
  <w:style w:type="character" w:customStyle="1" w:styleId="WW8Num19z0">
    <w:name w:val="WW8Num19z0"/>
    <w:rsid w:val="00373ABA"/>
    <w:rPr>
      <w:rFonts w:ascii="Times New Roman" w:hAnsi="Times New Roman"/>
    </w:rPr>
  </w:style>
  <w:style w:type="character" w:customStyle="1" w:styleId="WW8Num19z2">
    <w:name w:val="WW8Num19z2"/>
    <w:rsid w:val="00373ABA"/>
    <w:rPr>
      <w:rFonts w:ascii="Times New Roman" w:hAnsi="Times New Roman"/>
      <w:color w:val="auto"/>
    </w:rPr>
  </w:style>
  <w:style w:type="character" w:customStyle="1" w:styleId="WW8Num20z0">
    <w:name w:val="WW8Num20z0"/>
    <w:rsid w:val="00373ABA"/>
    <w:rPr>
      <w:rFonts w:ascii="Times New Roman" w:hAnsi="Times New Roman"/>
    </w:rPr>
  </w:style>
  <w:style w:type="character" w:customStyle="1" w:styleId="WW8Num20z1">
    <w:name w:val="WW8Num20z1"/>
    <w:rsid w:val="00373ABA"/>
    <w:rPr>
      <w:rFonts w:ascii="Times New Roman" w:hAnsi="Times New Roman"/>
      <w:color w:val="auto"/>
    </w:rPr>
  </w:style>
  <w:style w:type="character" w:customStyle="1" w:styleId="WW-Absatz-Standardschriftart11111111">
    <w:name w:val="WW-Absatz-Standardschriftart11111111"/>
    <w:rsid w:val="00373ABA"/>
  </w:style>
  <w:style w:type="character" w:customStyle="1" w:styleId="WW-Absatz-Standardschriftart111111111">
    <w:name w:val="WW-Absatz-Standardschriftart111111111"/>
    <w:rsid w:val="00373ABA"/>
  </w:style>
  <w:style w:type="character" w:customStyle="1" w:styleId="WW-Absatz-Standardschriftart1111111111">
    <w:name w:val="WW-Absatz-Standardschriftart1111111111"/>
    <w:rsid w:val="00373ABA"/>
  </w:style>
  <w:style w:type="character" w:customStyle="1" w:styleId="31">
    <w:name w:val="Основной шрифт абзаца3"/>
    <w:rsid w:val="00373ABA"/>
  </w:style>
  <w:style w:type="character" w:customStyle="1" w:styleId="WW-Absatz-Standardschriftart11111111111">
    <w:name w:val="WW-Absatz-Standardschriftart11111111111"/>
    <w:rsid w:val="00373ABA"/>
  </w:style>
  <w:style w:type="character" w:customStyle="1" w:styleId="WW-Absatz-Standardschriftart111111111111">
    <w:name w:val="WW-Absatz-Standardschriftart111111111111"/>
    <w:rsid w:val="00373ABA"/>
  </w:style>
  <w:style w:type="character" w:customStyle="1" w:styleId="21">
    <w:name w:val="Основной шрифт абзаца2"/>
    <w:rsid w:val="00373ABA"/>
  </w:style>
  <w:style w:type="character" w:styleId="a4">
    <w:name w:val="page number"/>
    <w:basedOn w:val="21"/>
    <w:rsid w:val="00373ABA"/>
  </w:style>
  <w:style w:type="character" w:customStyle="1" w:styleId="12">
    <w:name w:val="Основной шрифт абзаца1"/>
    <w:rsid w:val="00373ABA"/>
  </w:style>
  <w:style w:type="character" w:styleId="a5">
    <w:name w:val="Strong"/>
    <w:qFormat/>
    <w:rsid w:val="00373ABA"/>
    <w:rPr>
      <w:b/>
      <w:bCs/>
    </w:rPr>
  </w:style>
  <w:style w:type="character" w:customStyle="1" w:styleId="a6">
    <w:name w:val="Символ нумерации"/>
    <w:rsid w:val="00373ABA"/>
    <w:rPr>
      <w:rFonts w:ascii="Times New Roman" w:hAnsi="Times New Roman"/>
    </w:rPr>
  </w:style>
  <w:style w:type="character" w:customStyle="1" w:styleId="a7">
    <w:name w:val="Маркеры списка"/>
    <w:rsid w:val="00373ABA"/>
    <w:rPr>
      <w:rFonts w:ascii="OpenSymbol" w:eastAsia="OpenSymbol" w:hAnsi="OpenSymbol" w:cs="OpenSymbol"/>
    </w:rPr>
  </w:style>
  <w:style w:type="character" w:customStyle="1" w:styleId="a8">
    <w:name w:val="Нижний колонтитул Знак"/>
    <w:rsid w:val="00373ABA"/>
    <w:rPr>
      <w:rFonts w:eastAsia="SimSun"/>
      <w:sz w:val="24"/>
      <w:szCs w:val="24"/>
    </w:rPr>
  </w:style>
  <w:style w:type="character" w:customStyle="1" w:styleId="f">
    <w:name w:val="f"/>
    <w:rsid w:val="00373ABA"/>
  </w:style>
  <w:style w:type="character" w:styleId="a9">
    <w:name w:val="Hyperlink"/>
    <w:rsid w:val="00373ABA"/>
    <w:rPr>
      <w:color w:val="000080"/>
      <w:u w:val="single"/>
    </w:rPr>
  </w:style>
  <w:style w:type="character" w:customStyle="1" w:styleId="aa">
    <w:name w:val="Символ сноски"/>
    <w:rsid w:val="00373ABA"/>
    <w:rPr>
      <w:vertAlign w:val="superscript"/>
    </w:rPr>
  </w:style>
  <w:style w:type="character" w:styleId="ab">
    <w:name w:val="footnote reference"/>
    <w:rsid w:val="00373ABA"/>
    <w:rPr>
      <w:vertAlign w:val="superscript"/>
    </w:rPr>
  </w:style>
  <w:style w:type="character" w:customStyle="1" w:styleId="ac">
    <w:name w:val="Символы концевой сноски"/>
    <w:rsid w:val="00373ABA"/>
    <w:rPr>
      <w:vertAlign w:val="superscript"/>
    </w:rPr>
  </w:style>
  <w:style w:type="character" w:customStyle="1" w:styleId="WW-">
    <w:name w:val="WW-Символы концевой сноски"/>
    <w:rsid w:val="00373ABA"/>
  </w:style>
  <w:style w:type="paragraph" w:customStyle="1" w:styleId="ad">
    <w:name w:val="Заголовок"/>
    <w:basedOn w:val="a0"/>
    <w:next w:val="ae"/>
    <w:rsid w:val="00373A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373ABA"/>
    <w:pPr>
      <w:suppressAutoHyphens/>
      <w:spacing w:after="120"/>
    </w:pPr>
    <w:rPr>
      <w:rFonts w:eastAsia="SimSun"/>
      <w:lang w:val="x-none" w:eastAsia="ar-SA"/>
    </w:rPr>
  </w:style>
  <w:style w:type="character" w:customStyle="1" w:styleId="af">
    <w:name w:val="Основной текст Знак"/>
    <w:basedOn w:val="a1"/>
    <w:link w:val="ae"/>
    <w:rsid w:val="00373ABA"/>
    <w:rPr>
      <w:rFonts w:eastAsia="SimSun"/>
      <w:sz w:val="24"/>
      <w:szCs w:val="24"/>
      <w:lang w:val="x-none" w:eastAsia="ar-SA"/>
    </w:rPr>
  </w:style>
  <w:style w:type="paragraph" w:styleId="af0">
    <w:name w:val="List"/>
    <w:basedOn w:val="ae"/>
    <w:rsid w:val="00373ABA"/>
    <w:rPr>
      <w:rFonts w:cs="Mangal"/>
    </w:rPr>
  </w:style>
  <w:style w:type="paragraph" w:customStyle="1" w:styleId="22">
    <w:name w:val="Название2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23">
    <w:name w:val="Указатель2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13">
    <w:name w:val="Название1"/>
    <w:basedOn w:val="a0"/>
    <w:rsid w:val="00373AB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14">
    <w:name w:val="Указатель1"/>
    <w:basedOn w:val="a0"/>
    <w:rsid w:val="00373ABA"/>
    <w:pPr>
      <w:suppressLineNumbers/>
      <w:suppressAutoHyphens/>
    </w:pPr>
    <w:rPr>
      <w:rFonts w:eastAsia="SimSun" w:cs="Mangal"/>
      <w:lang w:eastAsia="ar-SA"/>
    </w:rPr>
  </w:style>
  <w:style w:type="paragraph" w:customStyle="1" w:styleId="center">
    <w:name w:val="center"/>
    <w:basedOn w:val="a0"/>
    <w:rsid w:val="00373ABA"/>
    <w:pPr>
      <w:suppressAutoHyphens/>
      <w:spacing w:before="280" w:after="280"/>
      <w:jc w:val="center"/>
    </w:pPr>
    <w:rPr>
      <w:rFonts w:ascii="Arial" w:eastAsia="SimSun" w:hAnsi="Arial" w:cs="Arial"/>
      <w:color w:val="333333"/>
      <w:lang w:eastAsia="ar-SA"/>
    </w:rPr>
  </w:style>
  <w:style w:type="paragraph" w:styleId="af1">
    <w:name w:val="Normal (Web)"/>
    <w:basedOn w:val="a0"/>
    <w:link w:val="15"/>
    <w:rsid w:val="00373ABA"/>
    <w:pPr>
      <w:suppressAutoHyphens/>
      <w:spacing w:before="280" w:after="280"/>
      <w:jc w:val="both"/>
    </w:pPr>
    <w:rPr>
      <w:rFonts w:ascii="Arial" w:eastAsia="SimSun" w:hAnsi="Arial"/>
      <w:color w:val="333333"/>
      <w:lang w:val="x-none" w:eastAsia="ar-SA"/>
    </w:rPr>
  </w:style>
  <w:style w:type="paragraph" w:styleId="af2">
    <w:name w:val="header"/>
    <w:basedOn w:val="a0"/>
    <w:link w:val="af3"/>
    <w:rsid w:val="00373ABA"/>
    <w:pPr>
      <w:tabs>
        <w:tab w:val="center" w:pos="4677"/>
        <w:tab w:val="right" w:pos="9355"/>
      </w:tabs>
      <w:suppressAutoHyphens/>
    </w:pPr>
    <w:rPr>
      <w:rFonts w:eastAsia="SimSun"/>
      <w:lang w:val="x-none" w:eastAsia="ar-SA"/>
    </w:rPr>
  </w:style>
  <w:style w:type="character" w:customStyle="1" w:styleId="af3">
    <w:name w:val="Верхний колонтитул Знак"/>
    <w:basedOn w:val="a1"/>
    <w:link w:val="af2"/>
    <w:rsid w:val="00373ABA"/>
    <w:rPr>
      <w:rFonts w:eastAsia="SimSun"/>
      <w:sz w:val="24"/>
      <w:szCs w:val="24"/>
      <w:lang w:val="x-none" w:eastAsia="ar-SA"/>
    </w:rPr>
  </w:style>
  <w:style w:type="paragraph" w:customStyle="1" w:styleId="af4">
    <w:name w:val="Содержимое таблицы"/>
    <w:basedOn w:val="a0"/>
    <w:rsid w:val="00373ABA"/>
    <w:pPr>
      <w:suppressLineNumbers/>
      <w:suppressAutoHyphens/>
    </w:pPr>
    <w:rPr>
      <w:rFonts w:eastAsia="SimSun"/>
      <w:lang w:eastAsia="ar-SA"/>
    </w:rPr>
  </w:style>
  <w:style w:type="paragraph" w:customStyle="1" w:styleId="af5">
    <w:name w:val="Заголовок таблицы"/>
    <w:basedOn w:val="af4"/>
    <w:rsid w:val="00373ABA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rsid w:val="00373ABA"/>
  </w:style>
  <w:style w:type="paragraph" w:styleId="af7">
    <w:name w:val="footer"/>
    <w:basedOn w:val="a0"/>
    <w:link w:val="16"/>
    <w:rsid w:val="00373ABA"/>
    <w:pPr>
      <w:suppressLineNumbers/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16">
    <w:name w:val="Нижний колонтитул Знак1"/>
    <w:basedOn w:val="a1"/>
    <w:link w:val="af7"/>
    <w:rsid w:val="00373ABA"/>
    <w:rPr>
      <w:rFonts w:eastAsia="SimSun"/>
      <w:sz w:val="24"/>
      <w:szCs w:val="24"/>
      <w:lang w:eastAsia="ar-SA"/>
    </w:rPr>
  </w:style>
  <w:style w:type="paragraph" w:customStyle="1" w:styleId="Default">
    <w:name w:val="Default"/>
    <w:basedOn w:val="a0"/>
    <w:rsid w:val="00373AB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af8">
    <w:name w:val="Body Text Indent"/>
    <w:basedOn w:val="a0"/>
    <w:link w:val="af9"/>
    <w:rsid w:val="00373ABA"/>
    <w:pPr>
      <w:suppressAutoHyphens/>
    </w:pPr>
    <w:rPr>
      <w:rFonts w:eastAsia="SimSun"/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373ABA"/>
    <w:rPr>
      <w:rFonts w:eastAsia="SimSun"/>
      <w:sz w:val="24"/>
      <w:szCs w:val="24"/>
      <w:lang w:eastAsia="ar-SA"/>
    </w:rPr>
  </w:style>
  <w:style w:type="paragraph" w:customStyle="1" w:styleId="210">
    <w:name w:val="Красная строка 21"/>
    <w:basedOn w:val="af8"/>
    <w:rsid w:val="00373ABA"/>
    <w:pPr>
      <w:ind w:left="283" w:firstLine="210"/>
    </w:pPr>
  </w:style>
  <w:style w:type="paragraph" w:styleId="afa">
    <w:name w:val="List Paragraph"/>
    <w:basedOn w:val="a0"/>
    <w:qFormat/>
    <w:rsid w:val="00373AB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next w:val="a0"/>
    <w:rsid w:val="00373A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373ABA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b">
    <w:name w:val="footnote text"/>
    <w:basedOn w:val="a0"/>
    <w:link w:val="afc"/>
    <w:rsid w:val="00373ABA"/>
    <w:pPr>
      <w:suppressLineNumbers/>
      <w:suppressAutoHyphens/>
      <w:ind w:left="283" w:hanging="283"/>
    </w:pPr>
    <w:rPr>
      <w:rFonts w:eastAsia="SimSun"/>
      <w:sz w:val="20"/>
      <w:szCs w:val="20"/>
      <w:lang w:val="x-none" w:eastAsia="ar-SA"/>
    </w:rPr>
  </w:style>
  <w:style w:type="character" w:customStyle="1" w:styleId="afc">
    <w:name w:val="Текст сноски Знак"/>
    <w:basedOn w:val="a1"/>
    <w:link w:val="afb"/>
    <w:rsid w:val="00373ABA"/>
    <w:rPr>
      <w:rFonts w:eastAsia="SimSun"/>
      <w:lang w:val="x-none" w:eastAsia="ar-SA"/>
    </w:rPr>
  </w:style>
  <w:style w:type="paragraph" w:customStyle="1" w:styleId="211">
    <w:name w:val="Основной текст с отступом 21"/>
    <w:basedOn w:val="a0"/>
    <w:rsid w:val="00373ABA"/>
    <w:pPr>
      <w:suppressAutoHyphens/>
    </w:pPr>
    <w:rPr>
      <w:rFonts w:eastAsia="SimSun"/>
      <w:b/>
      <w:lang w:eastAsia="ar-SA"/>
    </w:rPr>
  </w:style>
  <w:style w:type="paragraph" w:customStyle="1" w:styleId="Standard">
    <w:name w:val="Standard"/>
    <w:rsid w:val="00373ABA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73ABA"/>
    <w:pPr>
      <w:suppressLineNumbers/>
    </w:pPr>
  </w:style>
  <w:style w:type="paragraph" w:customStyle="1" w:styleId="17">
    <w:name w:val="Обычный (веб)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8">
    <w:name w:val="Абзац списка1"/>
    <w:basedOn w:val="a0"/>
    <w:rsid w:val="00373ABA"/>
    <w:pPr>
      <w:suppressAutoHyphens/>
    </w:pPr>
    <w:rPr>
      <w:rFonts w:eastAsia="SimSun"/>
      <w:lang w:eastAsia="ar-SA"/>
    </w:rPr>
  </w:style>
  <w:style w:type="paragraph" w:customStyle="1" w:styleId="19">
    <w:name w:val="Текст1"/>
    <w:basedOn w:val="a0"/>
    <w:rsid w:val="00373ABA"/>
    <w:pPr>
      <w:widowControl w:val="0"/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styleId="afd">
    <w:name w:val="Balloon Text"/>
    <w:basedOn w:val="a0"/>
    <w:link w:val="afe"/>
    <w:uiPriority w:val="99"/>
    <w:unhideWhenUsed/>
    <w:rsid w:val="00373ABA"/>
    <w:pPr>
      <w:suppressAutoHyphens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afe">
    <w:name w:val="Текст выноски Знак"/>
    <w:basedOn w:val="a1"/>
    <w:link w:val="afd"/>
    <w:uiPriority w:val="99"/>
    <w:rsid w:val="00373ABA"/>
    <w:rPr>
      <w:rFonts w:ascii="Tahoma" w:eastAsia="SimSun" w:hAnsi="Tahoma"/>
      <w:sz w:val="16"/>
      <w:szCs w:val="16"/>
      <w:lang w:val="x-none" w:eastAsia="ar-SA"/>
    </w:rPr>
  </w:style>
  <w:style w:type="character" w:customStyle="1" w:styleId="epm">
    <w:name w:val="epm"/>
    <w:basedOn w:val="a1"/>
    <w:rsid w:val="00373ABA"/>
  </w:style>
  <w:style w:type="character" w:customStyle="1" w:styleId="apple-style-span">
    <w:name w:val="apple-style-span"/>
    <w:basedOn w:val="a1"/>
    <w:rsid w:val="00373ABA"/>
  </w:style>
  <w:style w:type="character" w:customStyle="1" w:styleId="15">
    <w:name w:val="Обычный (веб) Знак1"/>
    <w:link w:val="af1"/>
    <w:locked/>
    <w:rsid w:val="00373ABA"/>
    <w:rPr>
      <w:rFonts w:ascii="Arial" w:eastAsia="SimSun" w:hAnsi="Arial"/>
      <w:color w:val="333333"/>
      <w:sz w:val="24"/>
      <w:szCs w:val="24"/>
      <w:lang w:val="x-none" w:eastAsia="ar-SA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1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Стиль1"/>
    <w:basedOn w:val="a0"/>
    <w:rsid w:val="00373ABA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1b">
    <w:name w:val="Знак1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маркированное тире"/>
    <w:basedOn w:val="a0"/>
    <w:rsid w:val="00373ABA"/>
    <w:pPr>
      <w:numPr>
        <w:numId w:val="3"/>
      </w:numPr>
    </w:pPr>
  </w:style>
  <w:style w:type="paragraph" w:customStyle="1" w:styleId="1c">
    <w:name w:val="Обычный1"/>
    <w:rsid w:val="00373ABA"/>
    <w:pPr>
      <w:ind w:firstLine="567"/>
    </w:pPr>
    <w:rPr>
      <w:rFonts w:ascii="Arial" w:hAnsi="Arial"/>
    </w:rPr>
  </w:style>
  <w:style w:type="paragraph" w:customStyle="1" w:styleId="aff0">
    <w:name w:val="Движение"/>
    <w:rsid w:val="00373ABA"/>
    <w:pPr>
      <w:ind w:firstLine="567"/>
      <w:jc w:val="both"/>
    </w:pPr>
    <w:rPr>
      <w:sz w:val="28"/>
    </w:rPr>
  </w:style>
  <w:style w:type="paragraph" w:styleId="HTML">
    <w:name w:val="HTML Preformatted"/>
    <w:basedOn w:val="a0"/>
    <w:link w:val="HTML0"/>
    <w:rsid w:val="00373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73ABA"/>
    <w:rPr>
      <w:rFonts w:ascii="Courier New" w:hAnsi="Courier New" w:cs="Courier New"/>
      <w:color w:val="999999"/>
    </w:rPr>
  </w:style>
  <w:style w:type="character" w:customStyle="1" w:styleId="str1">
    <w:name w:val="str1"/>
    <w:rsid w:val="00373AB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ff1">
    <w:name w:val="Обычный (веб) Знак"/>
    <w:rsid w:val="00373ABA"/>
    <w:rPr>
      <w:sz w:val="24"/>
      <w:szCs w:val="24"/>
      <w:lang w:val="ru-RU" w:eastAsia="ru-RU" w:bidi="ar-SA"/>
    </w:rPr>
  </w:style>
  <w:style w:type="paragraph" w:customStyle="1" w:styleId="aff2">
    <w:name w:val="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ogqs-tidbitgoogqs-tidbit-0">
    <w:name w:val="goog_qs-tidbit goog_qs-tidbit-0"/>
    <w:rsid w:val="00373ABA"/>
  </w:style>
  <w:style w:type="paragraph" w:customStyle="1" w:styleId="western">
    <w:name w:val="western"/>
    <w:basedOn w:val="a0"/>
    <w:rsid w:val="00373ABA"/>
    <w:pPr>
      <w:spacing w:before="100" w:beforeAutospacing="1" w:after="115"/>
    </w:pPr>
    <w:rPr>
      <w:color w:val="000000"/>
    </w:rPr>
  </w:style>
  <w:style w:type="paragraph" w:customStyle="1" w:styleId="CharChar1CharCharCharCharCharCharCharCharCharCharCharCharChar">
    <w:name w:val="Char Char1 Char Char Char Char Char Char Char Char Char Char Char Char Char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5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"/>
    <w:basedOn w:val="a0"/>
    <w:rsid w:val="00373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2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МОН основной"/>
    <w:basedOn w:val="a0"/>
    <w:rsid w:val="00373ABA"/>
    <w:pPr>
      <w:spacing w:line="360" w:lineRule="auto"/>
      <w:ind w:firstLine="709"/>
      <w:jc w:val="both"/>
    </w:pPr>
    <w:rPr>
      <w:sz w:val="28"/>
    </w:rPr>
  </w:style>
  <w:style w:type="paragraph" w:customStyle="1" w:styleId="aff5">
    <w:name w:val="МОН"/>
    <w:basedOn w:val="a0"/>
    <w:rsid w:val="00373AB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2170</Words>
  <Characters>17457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36</cp:revision>
  <dcterms:created xsi:type="dcterms:W3CDTF">2015-07-22T14:50:00Z</dcterms:created>
  <dcterms:modified xsi:type="dcterms:W3CDTF">2015-10-26T07:36:00Z</dcterms:modified>
</cp:coreProperties>
</file>