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4C" w:rsidRPr="00B904FE" w:rsidRDefault="00427A4C" w:rsidP="00427A4C">
      <w:pPr>
        <w:suppressAutoHyphens/>
        <w:jc w:val="center"/>
        <w:rPr>
          <w:rFonts w:eastAsia="SimSun"/>
          <w:b/>
          <w:bCs/>
          <w:sz w:val="32"/>
          <w:szCs w:val="32"/>
          <w:lang w:eastAsia="ar-SA"/>
        </w:rPr>
      </w:pPr>
      <w:r w:rsidRPr="00B904FE">
        <w:rPr>
          <w:rFonts w:eastAsia="SimSun"/>
          <w:b/>
          <w:bCs/>
          <w:sz w:val="32"/>
          <w:szCs w:val="32"/>
          <w:lang w:eastAsia="ar-SA"/>
        </w:rPr>
        <w:t>ВНУТРЕННИЕ ДОКУМЕНТЫ</w:t>
      </w:r>
    </w:p>
    <w:p w:rsidR="00427A4C" w:rsidRPr="00B904FE" w:rsidRDefault="00427A4C" w:rsidP="00427A4C">
      <w:pPr>
        <w:suppressAutoHyphens/>
        <w:jc w:val="center"/>
        <w:rPr>
          <w:rFonts w:eastAsia="SimSun"/>
          <w:b/>
          <w:bCs/>
          <w:sz w:val="32"/>
          <w:szCs w:val="32"/>
          <w:lang w:eastAsia="ar-SA"/>
        </w:rPr>
      </w:pPr>
      <w:r w:rsidRPr="00B904FE">
        <w:rPr>
          <w:rFonts w:eastAsia="SimSun"/>
          <w:b/>
          <w:bCs/>
          <w:sz w:val="32"/>
          <w:szCs w:val="32"/>
          <w:lang w:eastAsia="ar-SA"/>
        </w:rPr>
        <w:t>НАЦИОНАЛЬНОГО ЛИФТОВОГО СОЮЗА</w:t>
      </w:r>
    </w:p>
    <w:p w:rsidR="00427A4C" w:rsidRPr="00F55B96" w:rsidRDefault="00427A4C" w:rsidP="00427A4C">
      <w:pPr>
        <w:suppressAutoHyphens/>
        <w:jc w:val="center"/>
        <w:rPr>
          <w:rFonts w:eastAsia="SimSun"/>
          <w:bCs/>
          <w:sz w:val="28"/>
          <w:szCs w:val="28"/>
          <w:lang w:eastAsia="ar-SA"/>
        </w:rPr>
      </w:pPr>
      <w:r w:rsidRPr="00F55B96">
        <w:rPr>
          <w:rFonts w:eastAsia="SimSun"/>
          <w:bCs/>
          <w:sz w:val="28"/>
          <w:szCs w:val="28"/>
          <w:lang w:eastAsia="ar-SA"/>
        </w:rPr>
        <w:t xml:space="preserve"> </w:t>
      </w:r>
    </w:p>
    <w:p w:rsidR="00427A4C" w:rsidRPr="00F55B96" w:rsidRDefault="00427A4C" w:rsidP="00427A4C">
      <w:pPr>
        <w:suppressAutoHyphens/>
        <w:jc w:val="center"/>
        <w:rPr>
          <w:rFonts w:eastAsia="SimSun"/>
          <w:bCs/>
          <w:sz w:val="28"/>
          <w:szCs w:val="28"/>
          <w:lang w:eastAsia="ar-SA"/>
        </w:rPr>
      </w:pPr>
    </w:p>
    <w:p w:rsidR="00427A4C" w:rsidRPr="00F55B96" w:rsidRDefault="00427A4C" w:rsidP="00427A4C">
      <w:pPr>
        <w:suppressAutoHyphens/>
        <w:jc w:val="center"/>
        <w:rPr>
          <w:rFonts w:eastAsia="SimSun"/>
          <w:bCs/>
          <w:sz w:val="28"/>
          <w:szCs w:val="28"/>
          <w:lang w:eastAsia="ar-SA"/>
        </w:rPr>
      </w:pPr>
    </w:p>
    <w:p w:rsidR="00427A4C" w:rsidRPr="00F55B96" w:rsidRDefault="00427A4C" w:rsidP="00427A4C">
      <w:pPr>
        <w:suppressAutoHyphens/>
        <w:jc w:val="right"/>
        <w:rPr>
          <w:rFonts w:eastAsia="SimSun"/>
          <w:bCs/>
          <w:sz w:val="28"/>
          <w:szCs w:val="28"/>
          <w:lang w:eastAsia="ar-SA"/>
        </w:rPr>
      </w:pPr>
      <w:r w:rsidRPr="00F55B96">
        <w:rPr>
          <w:rFonts w:eastAsia="SimSun"/>
          <w:bCs/>
          <w:sz w:val="28"/>
          <w:szCs w:val="28"/>
          <w:lang w:eastAsia="ar-SA"/>
        </w:rPr>
        <w:t>УТВЕРЖДЕНО</w:t>
      </w:r>
    </w:p>
    <w:p w:rsidR="00427A4C" w:rsidRPr="00F55B96" w:rsidRDefault="00427A4C" w:rsidP="00427A4C">
      <w:pPr>
        <w:suppressAutoHyphens/>
        <w:jc w:val="right"/>
        <w:rPr>
          <w:rFonts w:eastAsia="SimSun"/>
          <w:bCs/>
          <w:sz w:val="28"/>
          <w:szCs w:val="28"/>
          <w:lang w:eastAsia="ar-SA"/>
        </w:rPr>
      </w:pPr>
    </w:p>
    <w:p w:rsidR="00427A4C" w:rsidRPr="00F55B96" w:rsidRDefault="00427A4C" w:rsidP="00427A4C">
      <w:pPr>
        <w:suppressAutoHyphens/>
        <w:jc w:val="right"/>
        <w:rPr>
          <w:rFonts w:eastAsia="SimSun"/>
          <w:bCs/>
          <w:sz w:val="28"/>
          <w:szCs w:val="28"/>
          <w:lang w:eastAsia="ar-SA"/>
        </w:rPr>
      </w:pPr>
      <w:r w:rsidRPr="00F55B96">
        <w:rPr>
          <w:rFonts w:eastAsia="SimSun"/>
          <w:bCs/>
          <w:sz w:val="28"/>
          <w:szCs w:val="28"/>
          <w:lang w:eastAsia="ar-SA"/>
        </w:rPr>
        <w:t xml:space="preserve">Председателем </w:t>
      </w:r>
    </w:p>
    <w:p w:rsidR="00427A4C" w:rsidRPr="00F55B96" w:rsidRDefault="00427A4C" w:rsidP="00427A4C">
      <w:pPr>
        <w:suppressAutoHyphens/>
        <w:jc w:val="right"/>
        <w:rPr>
          <w:rFonts w:eastAsia="SimSun"/>
          <w:bCs/>
          <w:sz w:val="28"/>
          <w:szCs w:val="28"/>
          <w:lang w:eastAsia="ar-SA"/>
        </w:rPr>
      </w:pPr>
      <w:r w:rsidRPr="00F55B96">
        <w:rPr>
          <w:rFonts w:eastAsia="SimSun"/>
          <w:bCs/>
          <w:sz w:val="28"/>
          <w:szCs w:val="28"/>
          <w:lang w:eastAsia="ar-SA"/>
        </w:rPr>
        <w:t>Совета по профессиональным квалификациям</w:t>
      </w:r>
    </w:p>
    <w:p w:rsidR="00427A4C" w:rsidRPr="00F55B96" w:rsidRDefault="00427A4C" w:rsidP="00427A4C">
      <w:pPr>
        <w:suppressAutoHyphens/>
        <w:jc w:val="right"/>
        <w:rPr>
          <w:rFonts w:eastAsia="SimSun"/>
          <w:bCs/>
          <w:sz w:val="28"/>
          <w:szCs w:val="28"/>
          <w:lang w:eastAsia="ar-SA"/>
        </w:rPr>
      </w:pPr>
      <w:r w:rsidRPr="00F55B96">
        <w:rPr>
          <w:rFonts w:eastAsia="SimSun"/>
          <w:bCs/>
          <w:sz w:val="28"/>
          <w:szCs w:val="28"/>
          <w:lang w:eastAsia="ar-SA"/>
        </w:rPr>
        <w:t xml:space="preserve">в лифтовой отрасли </w:t>
      </w:r>
    </w:p>
    <w:p w:rsidR="00427A4C" w:rsidRPr="00F55B96" w:rsidRDefault="00427A4C" w:rsidP="00427A4C">
      <w:pPr>
        <w:suppressAutoHyphens/>
        <w:jc w:val="right"/>
        <w:rPr>
          <w:rFonts w:eastAsia="SimSun"/>
          <w:bCs/>
          <w:sz w:val="28"/>
          <w:szCs w:val="28"/>
          <w:lang w:eastAsia="ar-SA"/>
        </w:rPr>
      </w:pPr>
      <w:r w:rsidRPr="00F55B96">
        <w:rPr>
          <w:rFonts w:eastAsia="SimSun"/>
          <w:bCs/>
          <w:sz w:val="28"/>
          <w:szCs w:val="28"/>
          <w:lang w:eastAsia="ar-SA"/>
        </w:rPr>
        <w:t>и сфере вертикального транспорта</w:t>
      </w:r>
    </w:p>
    <w:p w:rsidR="00427A4C" w:rsidRPr="00F55B96" w:rsidRDefault="00427A4C" w:rsidP="00427A4C">
      <w:pPr>
        <w:suppressAutoHyphens/>
        <w:jc w:val="right"/>
        <w:rPr>
          <w:rFonts w:eastAsia="SimSun"/>
          <w:bCs/>
          <w:sz w:val="28"/>
          <w:szCs w:val="28"/>
          <w:lang w:eastAsia="ar-SA"/>
        </w:rPr>
      </w:pPr>
      <w:r w:rsidRPr="00F55B96">
        <w:rPr>
          <w:rFonts w:eastAsia="SimSun"/>
          <w:bCs/>
          <w:sz w:val="28"/>
          <w:szCs w:val="28"/>
          <w:lang w:eastAsia="ar-SA"/>
        </w:rPr>
        <w:t>на базе Национального Лифтового Союза,</w:t>
      </w:r>
    </w:p>
    <w:p w:rsidR="00373ABA" w:rsidRPr="00F55B96" w:rsidRDefault="00427A4C" w:rsidP="00427A4C">
      <w:pPr>
        <w:suppressAutoHyphens/>
        <w:jc w:val="right"/>
        <w:rPr>
          <w:b/>
          <w:bCs/>
          <w:sz w:val="32"/>
          <w:szCs w:val="20"/>
          <w:lang w:eastAsia="ar-SA"/>
        </w:rPr>
      </w:pPr>
      <w:r w:rsidRPr="00F55B96">
        <w:rPr>
          <w:rFonts w:eastAsia="SimSun"/>
          <w:bCs/>
          <w:sz w:val="28"/>
          <w:szCs w:val="28"/>
          <w:lang w:eastAsia="ar-SA"/>
        </w:rPr>
        <w:tab/>
      </w:r>
      <w:r w:rsidRPr="00F55B96">
        <w:rPr>
          <w:rFonts w:eastAsia="SimSun"/>
          <w:bCs/>
          <w:sz w:val="28"/>
          <w:szCs w:val="28"/>
          <w:lang w:eastAsia="ar-SA"/>
        </w:rPr>
        <w:tab/>
      </w:r>
      <w:r w:rsidRPr="00F55B96">
        <w:rPr>
          <w:rFonts w:eastAsia="SimSun"/>
          <w:bCs/>
          <w:sz w:val="28"/>
          <w:szCs w:val="28"/>
          <w:lang w:eastAsia="ar-SA"/>
        </w:rPr>
        <w:tab/>
        <w:t>решение № 4 от «0</w:t>
      </w:r>
      <w:r w:rsidR="00366223">
        <w:rPr>
          <w:rFonts w:eastAsia="SimSun"/>
          <w:bCs/>
          <w:sz w:val="28"/>
          <w:szCs w:val="28"/>
          <w:lang w:eastAsia="ar-SA"/>
        </w:rPr>
        <w:t>3</w:t>
      </w:r>
      <w:r w:rsidRPr="00F55B96">
        <w:rPr>
          <w:rFonts w:eastAsia="SimSun"/>
          <w:bCs/>
          <w:sz w:val="28"/>
          <w:szCs w:val="28"/>
          <w:lang w:eastAsia="ar-SA"/>
        </w:rPr>
        <w:t xml:space="preserve">» </w:t>
      </w:r>
      <w:r w:rsidR="00366223">
        <w:rPr>
          <w:rFonts w:eastAsia="SimSun"/>
          <w:bCs/>
          <w:sz w:val="28"/>
          <w:szCs w:val="28"/>
          <w:lang w:eastAsia="ar-SA"/>
        </w:rPr>
        <w:t>сентября</w:t>
      </w:r>
      <w:bookmarkStart w:id="0" w:name="_GoBack"/>
      <w:bookmarkEnd w:id="0"/>
      <w:r w:rsidRPr="00F55B96">
        <w:rPr>
          <w:rFonts w:eastAsia="SimSun"/>
          <w:bCs/>
          <w:sz w:val="28"/>
          <w:szCs w:val="28"/>
          <w:lang w:eastAsia="ar-SA"/>
        </w:rPr>
        <w:t xml:space="preserve"> 2015 г.</w:t>
      </w:r>
    </w:p>
    <w:p w:rsidR="00373ABA" w:rsidRPr="00F55B96" w:rsidRDefault="00373ABA" w:rsidP="00373ABA">
      <w:pPr>
        <w:suppressAutoHyphens/>
        <w:jc w:val="center"/>
        <w:rPr>
          <w:b/>
          <w:bCs/>
          <w:sz w:val="32"/>
          <w:szCs w:val="20"/>
          <w:lang w:eastAsia="ar-SA"/>
        </w:rPr>
      </w:pPr>
    </w:p>
    <w:p w:rsidR="00373ABA" w:rsidRPr="00F55B96" w:rsidRDefault="00373ABA" w:rsidP="00373ABA">
      <w:pPr>
        <w:suppressAutoHyphens/>
        <w:jc w:val="center"/>
        <w:rPr>
          <w:b/>
          <w:bCs/>
          <w:sz w:val="32"/>
          <w:szCs w:val="20"/>
          <w:lang w:eastAsia="ar-SA"/>
        </w:rPr>
      </w:pPr>
    </w:p>
    <w:p w:rsidR="00373ABA" w:rsidRPr="00F55B96" w:rsidRDefault="00373ABA" w:rsidP="00373ABA">
      <w:pPr>
        <w:suppressAutoHyphens/>
        <w:jc w:val="center"/>
        <w:rPr>
          <w:b/>
          <w:bCs/>
          <w:sz w:val="32"/>
          <w:szCs w:val="20"/>
          <w:lang w:eastAsia="ar-SA"/>
        </w:rPr>
      </w:pPr>
    </w:p>
    <w:p w:rsidR="00373ABA" w:rsidRPr="00F55B96" w:rsidRDefault="00373ABA" w:rsidP="00373ABA">
      <w:pPr>
        <w:suppressAutoHyphens/>
        <w:jc w:val="center"/>
        <w:rPr>
          <w:b/>
          <w:bCs/>
          <w:sz w:val="32"/>
          <w:szCs w:val="20"/>
          <w:lang w:eastAsia="ar-SA"/>
        </w:rPr>
      </w:pPr>
    </w:p>
    <w:p w:rsidR="00373ABA" w:rsidRPr="00F55B96" w:rsidRDefault="00373ABA" w:rsidP="00373ABA">
      <w:pPr>
        <w:suppressAutoHyphens/>
        <w:jc w:val="center"/>
        <w:rPr>
          <w:b/>
          <w:bCs/>
          <w:sz w:val="32"/>
          <w:szCs w:val="20"/>
          <w:lang w:eastAsia="ar-SA"/>
        </w:rPr>
      </w:pPr>
    </w:p>
    <w:p w:rsidR="00373ABA" w:rsidRPr="00F55B96" w:rsidRDefault="00373ABA" w:rsidP="00373ABA">
      <w:pPr>
        <w:suppressAutoHyphens/>
        <w:jc w:val="center"/>
        <w:rPr>
          <w:b/>
          <w:bCs/>
          <w:sz w:val="32"/>
          <w:szCs w:val="20"/>
          <w:lang w:eastAsia="ar-SA"/>
        </w:rPr>
      </w:pPr>
    </w:p>
    <w:p w:rsidR="00373ABA" w:rsidRPr="00F55B96" w:rsidRDefault="00373ABA" w:rsidP="00373ABA">
      <w:pPr>
        <w:suppressAutoHyphens/>
        <w:jc w:val="center"/>
        <w:rPr>
          <w:b/>
          <w:bCs/>
          <w:sz w:val="32"/>
          <w:szCs w:val="20"/>
          <w:lang w:eastAsia="ar-SA"/>
        </w:rPr>
      </w:pPr>
    </w:p>
    <w:p w:rsidR="00373ABA" w:rsidRPr="00F55B96" w:rsidRDefault="00373ABA" w:rsidP="00373ABA">
      <w:pPr>
        <w:suppressAutoHyphens/>
        <w:jc w:val="center"/>
        <w:rPr>
          <w:b/>
          <w:bCs/>
          <w:sz w:val="32"/>
          <w:szCs w:val="20"/>
          <w:lang w:eastAsia="ar-SA"/>
        </w:rPr>
      </w:pPr>
    </w:p>
    <w:p w:rsidR="00373ABA" w:rsidRPr="00F55B96" w:rsidRDefault="00373ABA" w:rsidP="00373ABA">
      <w:pPr>
        <w:suppressAutoHyphens/>
        <w:jc w:val="center"/>
        <w:rPr>
          <w:b/>
          <w:bCs/>
          <w:sz w:val="16"/>
          <w:szCs w:val="16"/>
          <w:lang w:eastAsia="ar-SA"/>
        </w:rPr>
      </w:pPr>
    </w:p>
    <w:p w:rsidR="00373ABA" w:rsidRPr="00B904FE" w:rsidRDefault="00821F53" w:rsidP="00821F53">
      <w:pPr>
        <w:tabs>
          <w:tab w:val="left" w:pos="1811"/>
          <w:tab w:val="left" w:pos="1877"/>
        </w:tabs>
        <w:suppressAutoHyphens/>
        <w:jc w:val="center"/>
        <w:rPr>
          <w:b/>
          <w:bCs/>
          <w:sz w:val="32"/>
          <w:szCs w:val="32"/>
          <w:lang w:eastAsia="ar-SA"/>
        </w:rPr>
      </w:pPr>
      <w:r w:rsidRPr="00B904FE">
        <w:rPr>
          <w:b/>
          <w:bCs/>
          <w:kern w:val="1"/>
          <w:sz w:val="32"/>
          <w:szCs w:val="32"/>
          <w:lang w:eastAsia="ar-SA"/>
        </w:rPr>
        <w:t>Методика расчета стоимости предоставления услуги по профессионально-общественной аккредитации</w:t>
      </w:r>
    </w:p>
    <w:p w:rsidR="00373ABA" w:rsidRPr="00B904FE" w:rsidRDefault="00373ABA" w:rsidP="00373ABA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373ABA" w:rsidRPr="00B904FE" w:rsidRDefault="00373ABA" w:rsidP="00373ABA">
      <w:pPr>
        <w:suppressAutoHyphens/>
        <w:autoSpaceDE w:val="0"/>
        <w:jc w:val="center"/>
        <w:rPr>
          <w:rFonts w:eastAsia="Arial"/>
          <w:b/>
          <w:sz w:val="32"/>
          <w:szCs w:val="32"/>
          <w:lang w:eastAsia="hi-IN" w:bidi="hi-IN"/>
        </w:rPr>
      </w:pPr>
    </w:p>
    <w:p w:rsidR="00373ABA" w:rsidRPr="00B904FE" w:rsidRDefault="00427A4C" w:rsidP="00373ABA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B904FE">
        <w:rPr>
          <w:b/>
          <w:bCs/>
          <w:sz w:val="32"/>
          <w:szCs w:val="32"/>
          <w:lang w:eastAsia="ar-SA"/>
        </w:rPr>
        <w:t>ВН. ДОК. НЛС-01</w:t>
      </w:r>
      <w:r w:rsidR="004241EE">
        <w:rPr>
          <w:b/>
          <w:bCs/>
          <w:sz w:val="32"/>
          <w:szCs w:val="32"/>
          <w:lang w:eastAsia="ar-SA"/>
        </w:rPr>
        <w:t>8</w:t>
      </w:r>
      <w:r w:rsidRPr="00B904FE">
        <w:rPr>
          <w:b/>
          <w:bCs/>
          <w:sz w:val="32"/>
          <w:szCs w:val="32"/>
          <w:lang w:eastAsia="ar-SA"/>
        </w:rPr>
        <w:t>-2015</w:t>
      </w:r>
    </w:p>
    <w:p w:rsidR="00373ABA" w:rsidRPr="00B904FE" w:rsidRDefault="00373ABA" w:rsidP="00373ABA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373ABA" w:rsidRPr="00F55B96" w:rsidRDefault="00373ABA" w:rsidP="00373ABA">
      <w:pPr>
        <w:suppressAutoHyphens/>
        <w:jc w:val="center"/>
        <w:rPr>
          <w:b/>
          <w:bCs/>
          <w:sz w:val="32"/>
          <w:szCs w:val="20"/>
          <w:lang w:eastAsia="ar-SA"/>
        </w:rPr>
      </w:pPr>
    </w:p>
    <w:p w:rsidR="00373ABA" w:rsidRPr="00F55B96" w:rsidRDefault="00373ABA" w:rsidP="00373ABA">
      <w:pPr>
        <w:suppressAutoHyphens/>
        <w:jc w:val="center"/>
        <w:rPr>
          <w:b/>
          <w:bCs/>
          <w:sz w:val="32"/>
          <w:szCs w:val="20"/>
          <w:lang w:eastAsia="ar-SA"/>
        </w:rPr>
      </w:pPr>
    </w:p>
    <w:p w:rsidR="00373ABA" w:rsidRPr="00F55B96" w:rsidRDefault="00373ABA" w:rsidP="00373ABA">
      <w:pPr>
        <w:suppressAutoHyphens/>
        <w:jc w:val="center"/>
        <w:rPr>
          <w:b/>
          <w:bCs/>
          <w:sz w:val="32"/>
          <w:szCs w:val="20"/>
          <w:lang w:eastAsia="ar-SA"/>
        </w:rPr>
      </w:pPr>
    </w:p>
    <w:p w:rsidR="00373ABA" w:rsidRPr="00F55B96" w:rsidRDefault="00373ABA" w:rsidP="00373ABA">
      <w:pPr>
        <w:tabs>
          <w:tab w:val="left" w:pos="4200"/>
        </w:tabs>
        <w:suppressAutoHyphens/>
        <w:rPr>
          <w:b/>
          <w:bCs/>
          <w:sz w:val="32"/>
          <w:szCs w:val="20"/>
          <w:lang w:eastAsia="ar-SA"/>
        </w:rPr>
      </w:pPr>
      <w:r w:rsidRPr="00F55B96">
        <w:rPr>
          <w:b/>
          <w:bCs/>
          <w:sz w:val="32"/>
          <w:szCs w:val="20"/>
          <w:lang w:eastAsia="ar-SA"/>
        </w:rPr>
        <w:tab/>
      </w:r>
    </w:p>
    <w:p w:rsidR="00373ABA" w:rsidRPr="00F55B96" w:rsidRDefault="00373ABA" w:rsidP="00373ABA">
      <w:pPr>
        <w:tabs>
          <w:tab w:val="left" w:pos="4200"/>
        </w:tabs>
        <w:suppressAutoHyphens/>
        <w:rPr>
          <w:b/>
          <w:bCs/>
          <w:sz w:val="32"/>
          <w:szCs w:val="20"/>
          <w:lang w:eastAsia="ar-SA"/>
        </w:rPr>
      </w:pPr>
    </w:p>
    <w:p w:rsidR="00373ABA" w:rsidRPr="00F55B96" w:rsidRDefault="00373ABA" w:rsidP="00373ABA">
      <w:pPr>
        <w:tabs>
          <w:tab w:val="left" w:pos="4200"/>
        </w:tabs>
        <w:suppressAutoHyphens/>
        <w:rPr>
          <w:b/>
          <w:bCs/>
          <w:sz w:val="32"/>
          <w:szCs w:val="20"/>
          <w:lang w:eastAsia="ar-SA"/>
        </w:rPr>
      </w:pPr>
    </w:p>
    <w:p w:rsidR="00373ABA" w:rsidRPr="00F55B96" w:rsidRDefault="00373ABA" w:rsidP="00373ABA">
      <w:pPr>
        <w:tabs>
          <w:tab w:val="left" w:pos="4200"/>
        </w:tabs>
        <w:suppressAutoHyphens/>
        <w:rPr>
          <w:b/>
          <w:bCs/>
          <w:sz w:val="32"/>
          <w:szCs w:val="20"/>
          <w:lang w:eastAsia="ar-SA"/>
        </w:rPr>
      </w:pPr>
    </w:p>
    <w:p w:rsidR="00373ABA" w:rsidRPr="00F55B96" w:rsidRDefault="00373ABA" w:rsidP="00373ABA">
      <w:pPr>
        <w:suppressAutoHyphens/>
        <w:rPr>
          <w:b/>
          <w:bCs/>
          <w:sz w:val="32"/>
          <w:szCs w:val="20"/>
          <w:lang w:eastAsia="ar-SA"/>
        </w:rPr>
      </w:pPr>
    </w:p>
    <w:p w:rsidR="00373ABA" w:rsidRPr="00F55B96" w:rsidRDefault="00373ABA" w:rsidP="00373ABA">
      <w:pPr>
        <w:suppressAutoHyphens/>
        <w:jc w:val="center"/>
        <w:rPr>
          <w:b/>
          <w:bCs/>
          <w:sz w:val="32"/>
          <w:szCs w:val="20"/>
          <w:lang w:eastAsia="ar-SA"/>
        </w:rPr>
      </w:pPr>
    </w:p>
    <w:p w:rsidR="00373ABA" w:rsidRPr="00F55B96" w:rsidRDefault="00373ABA" w:rsidP="00373ABA">
      <w:pPr>
        <w:suppressAutoHyphens/>
        <w:rPr>
          <w:b/>
          <w:bCs/>
          <w:sz w:val="32"/>
          <w:szCs w:val="20"/>
          <w:lang w:eastAsia="ar-SA"/>
        </w:rPr>
      </w:pPr>
    </w:p>
    <w:p w:rsidR="00373ABA" w:rsidRPr="00F55B96" w:rsidRDefault="00373ABA" w:rsidP="00373ABA">
      <w:pPr>
        <w:suppressAutoHyphens/>
        <w:jc w:val="center"/>
        <w:rPr>
          <w:b/>
          <w:bCs/>
          <w:sz w:val="28"/>
          <w:szCs w:val="20"/>
          <w:lang w:eastAsia="ar-SA"/>
        </w:rPr>
      </w:pPr>
      <w:r w:rsidRPr="00F55B96">
        <w:rPr>
          <w:b/>
          <w:bCs/>
          <w:sz w:val="28"/>
          <w:szCs w:val="20"/>
          <w:lang w:eastAsia="ar-SA"/>
        </w:rPr>
        <w:t>г. Москва</w:t>
      </w:r>
    </w:p>
    <w:p w:rsidR="00373ABA" w:rsidRPr="00F55B96" w:rsidRDefault="00373ABA" w:rsidP="00373ABA">
      <w:pPr>
        <w:suppressAutoHyphens/>
        <w:jc w:val="center"/>
        <w:rPr>
          <w:b/>
          <w:bCs/>
          <w:sz w:val="28"/>
          <w:szCs w:val="20"/>
          <w:lang w:eastAsia="ar-SA"/>
        </w:rPr>
      </w:pPr>
    </w:p>
    <w:p w:rsidR="00373ABA" w:rsidRPr="00F55B96" w:rsidRDefault="00373ABA" w:rsidP="00373ABA">
      <w:pPr>
        <w:suppressAutoHyphens/>
        <w:jc w:val="center"/>
        <w:rPr>
          <w:b/>
          <w:bCs/>
          <w:sz w:val="28"/>
          <w:szCs w:val="20"/>
          <w:lang w:eastAsia="ar-SA"/>
        </w:rPr>
      </w:pPr>
      <w:r w:rsidRPr="00F55B96">
        <w:rPr>
          <w:b/>
          <w:bCs/>
          <w:sz w:val="28"/>
          <w:szCs w:val="20"/>
          <w:lang w:eastAsia="ar-SA"/>
        </w:rPr>
        <w:t>201</w:t>
      </w:r>
      <w:r w:rsidR="00427A4C" w:rsidRPr="00F55B96">
        <w:rPr>
          <w:b/>
          <w:bCs/>
          <w:sz w:val="28"/>
          <w:szCs w:val="20"/>
          <w:lang w:eastAsia="ar-SA"/>
        </w:rPr>
        <w:t>5</w:t>
      </w:r>
      <w:r w:rsidRPr="00F55B96">
        <w:rPr>
          <w:b/>
          <w:bCs/>
          <w:sz w:val="28"/>
          <w:szCs w:val="20"/>
          <w:lang w:eastAsia="ar-SA"/>
        </w:rPr>
        <w:t>г.</w:t>
      </w:r>
    </w:p>
    <w:p w:rsidR="00E43F99" w:rsidRPr="00D90333" w:rsidRDefault="00373ABA" w:rsidP="00D90333">
      <w:pPr>
        <w:pStyle w:val="afa"/>
        <w:numPr>
          <w:ilvl w:val="0"/>
          <w:numId w:val="14"/>
        </w:numPr>
        <w:autoSpaceDE w:val="0"/>
        <w:jc w:val="center"/>
        <w:outlineLvl w:val="1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F55B96">
        <w:rPr>
          <w:rFonts w:ascii="Times New Roman" w:hAnsi="Times New Roman"/>
          <w:b/>
          <w:bCs/>
          <w:sz w:val="28"/>
          <w:szCs w:val="20"/>
          <w:lang w:eastAsia="hi-IN" w:bidi="hi-IN"/>
        </w:rPr>
        <w:br w:type="page"/>
      </w:r>
      <w:r w:rsidRPr="00F55B96">
        <w:rPr>
          <w:rFonts w:ascii="Times New Roman" w:eastAsia="Arial" w:hAnsi="Times New Roman"/>
          <w:b/>
          <w:sz w:val="28"/>
          <w:szCs w:val="28"/>
          <w:lang w:eastAsia="hi-IN" w:bidi="hi-IN"/>
        </w:rPr>
        <w:lastRenderedPageBreak/>
        <w:t>Общие положения</w:t>
      </w:r>
    </w:p>
    <w:p w:rsidR="00E43F99" w:rsidRPr="00E43F99" w:rsidRDefault="00E43F99" w:rsidP="00D90333">
      <w:pPr>
        <w:suppressLineNumbers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E43F99">
        <w:rPr>
          <w:rFonts w:eastAsia="SimSun"/>
          <w:sz w:val="28"/>
          <w:szCs w:val="28"/>
          <w:lang w:eastAsia="ar-SA"/>
        </w:rPr>
        <w:t xml:space="preserve">1. </w:t>
      </w:r>
      <w:proofErr w:type="gramStart"/>
      <w:r w:rsidRPr="00E43F99">
        <w:rPr>
          <w:rFonts w:eastAsia="SimSun"/>
          <w:sz w:val="28"/>
          <w:szCs w:val="28"/>
          <w:lang w:eastAsia="ar-SA"/>
        </w:rPr>
        <w:t xml:space="preserve">Настоящая методика </w:t>
      </w:r>
      <w:r w:rsidR="000F571D" w:rsidRPr="00E43F99">
        <w:rPr>
          <w:rFonts w:eastAsia="SimSun"/>
          <w:sz w:val="28"/>
          <w:szCs w:val="28"/>
          <w:lang w:eastAsia="ar-SA"/>
        </w:rPr>
        <w:t xml:space="preserve">применяется </w:t>
      </w:r>
      <w:r w:rsidR="00D76655">
        <w:rPr>
          <w:rFonts w:eastAsia="SimSun"/>
          <w:sz w:val="28"/>
          <w:szCs w:val="28"/>
          <w:lang w:eastAsia="ar-SA"/>
        </w:rPr>
        <w:t xml:space="preserve">аккредитующими и </w:t>
      </w:r>
      <w:r w:rsidR="000F571D" w:rsidRPr="00E43F99">
        <w:rPr>
          <w:rFonts w:eastAsia="SimSun"/>
          <w:sz w:val="28"/>
          <w:szCs w:val="28"/>
          <w:lang w:eastAsia="ar-SA"/>
        </w:rPr>
        <w:t>экспертными организ</w:t>
      </w:r>
      <w:r w:rsidR="000F571D">
        <w:rPr>
          <w:rFonts w:eastAsia="SimSun"/>
          <w:sz w:val="28"/>
          <w:szCs w:val="28"/>
          <w:lang w:eastAsia="ar-SA"/>
        </w:rPr>
        <w:t>ациями, предоставляющими услуги по проведению</w:t>
      </w:r>
      <w:r w:rsidR="000F571D" w:rsidRPr="00D90333">
        <w:t xml:space="preserve"> </w:t>
      </w:r>
      <w:r w:rsidR="000F571D" w:rsidRPr="00D90333">
        <w:rPr>
          <w:rFonts w:eastAsia="SimSun"/>
          <w:sz w:val="28"/>
          <w:szCs w:val="28"/>
          <w:lang w:eastAsia="ar-SA"/>
        </w:rPr>
        <w:t>профессионально-общественной аккредитации профессиональных образовательных программ</w:t>
      </w:r>
      <w:r w:rsidR="000F571D">
        <w:rPr>
          <w:rFonts w:eastAsia="SimSun"/>
          <w:sz w:val="28"/>
          <w:szCs w:val="28"/>
          <w:lang w:eastAsia="ar-SA"/>
        </w:rPr>
        <w:t xml:space="preserve"> и</w:t>
      </w:r>
      <w:r w:rsidR="000F571D" w:rsidRPr="00E43F99">
        <w:rPr>
          <w:rFonts w:eastAsia="SimSun"/>
          <w:sz w:val="28"/>
          <w:szCs w:val="28"/>
          <w:lang w:eastAsia="ar-SA"/>
        </w:rPr>
        <w:t xml:space="preserve"> </w:t>
      </w:r>
      <w:r w:rsidRPr="00E43F99">
        <w:rPr>
          <w:rFonts w:eastAsia="SimSun"/>
          <w:sz w:val="28"/>
          <w:szCs w:val="28"/>
          <w:lang w:eastAsia="ar-SA"/>
        </w:rPr>
        <w:t xml:space="preserve">устанавливает порядок определения размеров </w:t>
      </w:r>
      <w:r w:rsidR="00D90333" w:rsidRPr="00E43F99">
        <w:rPr>
          <w:rFonts w:eastAsia="SimSun"/>
          <w:sz w:val="28"/>
          <w:szCs w:val="28"/>
          <w:lang w:eastAsia="ar-SA"/>
        </w:rPr>
        <w:t>платы,</w:t>
      </w:r>
      <w:r w:rsidRPr="00E43F99">
        <w:rPr>
          <w:rFonts w:eastAsia="SimSun"/>
          <w:sz w:val="28"/>
          <w:szCs w:val="28"/>
          <w:lang w:eastAsia="ar-SA"/>
        </w:rPr>
        <w:t xml:space="preserve"> за проведение экспертизы представленных заявителем, документов и сведений, выездной эк</w:t>
      </w:r>
      <w:r w:rsidR="00D90333">
        <w:rPr>
          <w:rFonts w:eastAsia="SimSun"/>
          <w:sz w:val="28"/>
          <w:szCs w:val="28"/>
          <w:lang w:eastAsia="ar-SA"/>
        </w:rPr>
        <w:t xml:space="preserve">спертизы соответствия </w:t>
      </w:r>
      <w:r w:rsidR="00D90333" w:rsidRPr="00D90333">
        <w:rPr>
          <w:rFonts w:eastAsia="SimSun"/>
          <w:sz w:val="28"/>
          <w:szCs w:val="28"/>
          <w:lang w:eastAsia="ar-SA"/>
        </w:rPr>
        <w:t>аккредитуемой образовательной программы критериям, установленным Базовыми  принципами</w:t>
      </w:r>
      <w:r w:rsidR="00D90333" w:rsidRPr="00D90333">
        <w:t xml:space="preserve"> </w:t>
      </w:r>
      <w:r w:rsidR="00D90333" w:rsidRPr="00D90333">
        <w:rPr>
          <w:rFonts w:eastAsia="SimSun"/>
          <w:sz w:val="28"/>
          <w:szCs w:val="28"/>
          <w:lang w:eastAsia="ar-SA"/>
        </w:rPr>
        <w:t>профессионально-общественной аккредитации профессиональных образовательных программ  в рамках деятельности Национального совета при Президенте Российской Федерации по профессиональным квалификациям</w:t>
      </w:r>
      <w:r w:rsidRPr="00E43F99">
        <w:rPr>
          <w:rFonts w:eastAsia="SimSun"/>
          <w:sz w:val="28"/>
          <w:szCs w:val="28"/>
          <w:lang w:eastAsia="ar-SA"/>
        </w:rPr>
        <w:t xml:space="preserve">, </w:t>
      </w:r>
      <w:r w:rsidR="00D90333" w:rsidRPr="00E43F99">
        <w:rPr>
          <w:rFonts w:eastAsia="SimSun"/>
          <w:sz w:val="28"/>
          <w:szCs w:val="28"/>
          <w:lang w:eastAsia="ar-SA"/>
        </w:rPr>
        <w:t>плата,</w:t>
      </w:r>
      <w:r w:rsidRPr="00E43F99">
        <w:rPr>
          <w:rFonts w:eastAsia="SimSun"/>
          <w:sz w:val="28"/>
          <w:szCs w:val="28"/>
          <w:lang w:eastAsia="ar-SA"/>
        </w:rPr>
        <w:t xml:space="preserve"> за проведение</w:t>
      </w:r>
      <w:proofErr w:type="gramEnd"/>
      <w:r w:rsidRPr="00E43F99">
        <w:rPr>
          <w:rFonts w:eastAsia="SimSun"/>
          <w:sz w:val="28"/>
          <w:szCs w:val="28"/>
          <w:lang w:eastAsia="ar-SA"/>
        </w:rPr>
        <w:t xml:space="preserve"> которых причитается </w:t>
      </w:r>
      <w:r w:rsidR="00C62CA2">
        <w:rPr>
          <w:rFonts w:eastAsia="SimSun"/>
          <w:sz w:val="28"/>
          <w:szCs w:val="28"/>
          <w:lang w:eastAsia="ar-SA"/>
        </w:rPr>
        <w:t xml:space="preserve">экспертной организации и </w:t>
      </w:r>
      <w:r w:rsidRPr="00E43F99">
        <w:rPr>
          <w:rFonts w:eastAsia="SimSun"/>
          <w:sz w:val="28"/>
          <w:szCs w:val="28"/>
          <w:lang w:eastAsia="ar-SA"/>
        </w:rPr>
        <w:t>эксперту по аккредитации</w:t>
      </w:r>
      <w:r w:rsidR="00D90333">
        <w:rPr>
          <w:rFonts w:eastAsia="SimSun"/>
          <w:sz w:val="28"/>
          <w:szCs w:val="28"/>
          <w:lang w:eastAsia="ar-SA"/>
        </w:rPr>
        <w:t xml:space="preserve"> образовательных программ</w:t>
      </w:r>
      <w:r w:rsidRPr="00E43F99">
        <w:rPr>
          <w:rFonts w:eastAsia="SimSun"/>
          <w:sz w:val="28"/>
          <w:szCs w:val="28"/>
          <w:lang w:eastAsia="ar-SA"/>
        </w:rPr>
        <w:t>, а также</w:t>
      </w:r>
      <w:r w:rsidR="00C62CA2">
        <w:rPr>
          <w:rFonts w:eastAsia="SimSun"/>
          <w:sz w:val="28"/>
          <w:szCs w:val="28"/>
          <w:lang w:eastAsia="ar-SA"/>
        </w:rPr>
        <w:t xml:space="preserve"> устанавливает</w:t>
      </w:r>
      <w:r w:rsidRPr="00E43F99">
        <w:rPr>
          <w:rFonts w:eastAsia="SimSun"/>
          <w:sz w:val="28"/>
          <w:szCs w:val="28"/>
          <w:lang w:eastAsia="ar-SA"/>
        </w:rPr>
        <w:t xml:space="preserve"> максимальный размер прибыли экспертных организаций.</w:t>
      </w:r>
    </w:p>
    <w:p w:rsidR="00E43F99" w:rsidRPr="00E43F99" w:rsidRDefault="000F571D" w:rsidP="00E43F99">
      <w:pPr>
        <w:suppressLineNumbers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2</w:t>
      </w:r>
      <w:r w:rsidR="00E43F99" w:rsidRPr="00E43F99">
        <w:rPr>
          <w:rFonts w:eastAsia="SimSun"/>
          <w:sz w:val="28"/>
          <w:szCs w:val="28"/>
          <w:lang w:eastAsia="ar-SA"/>
        </w:rPr>
        <w:t>. Размер платы за проведение экспертизы определяется по формуле:</w:t>
      </w:r>
    </w:p>
    <w:p w:rsidR="00E43F99" w:rsidRPr="00E43F99" w:rsidRDefault="00E43F99" w:rsidP="00E43F99">
      <w:pPr>
        <w:suppressLineNumbers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E43F99">
        <w:rPr>
          <w:rFonts w:eastAsia="SimSun"/>
          <w:sz w:val="28"/>
          <w:szCs w:val="28"/>
          <w:lang w:eastAsia="ar-SA"/>
        </w:rPr>
        <w:t>где:</w:t>
      </w:r>
    </w:p>
    <w:p w:rsidR="00E43F99" w:rsidRPr="00E43F99" w:rsidRDefault="00E43F99" w:rsidP="00E43F99">
      <w:pPr>
        <w:suppressLineNumbers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E43F99">
        <w:rPr>
          <w:rFonts w:eastAsia="SimSun"/>
          <w:sz w:val="28"/>
          <w:szCs w:val="28"/>
          <w:lang w:eastAsia="ar-SA"/>
        </w:rPr>
        <w:t xml:space="preserve"> - размер платы за работы, выполненные экспертом по аккредитации</w:t>
      </w:r>
      <w:r w:rsidR="00D90333" w:rsidRPr="00D90333">
        <w:t xml:space="preserve"> </w:t>
      </w:r>
      <w:r w:rsidR="00D90333">
        <w:rPr>
          <w:rFonts w:eastAsia="SimSun"/>
          <w:sz w:val="28"/>
          <w:szCs w:val="28"/>
          <w:lang w:eastAsia="ar-SA"/>
        </w:rPr>
        <w:t>образовательных программ</w:t>
      </w:r>
      <w:r w:rsidRPr="00E43F99">
        <w:rPr>
          <w:rFonts w:eastAsia="SimSun"/>
          <w:sz w:val="28"/>
          <w:szCs w:val="28"/>
          <w:lang w:eastAsia="ar-SA"/>
        </w:rPr>
        <w:t>;</w:t>
      </w:r>
    </w:p>
    <w:p w:rsidR="00E43F99" w:rsidRPr="00E43F99" w:rsidRDefault="00E43F99" w:rsidP="00E43F99">
      <w:pPr>
        <w:suppressLineNumbers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E43F99">
        <w:rPr>
          <w:rFonts w:eastAsia="SimSun"/>
          <w:sz w:val="28"/>
          <w:szCs w:val="28"/>
          <w:lang w:eastAsia="ar-SA"/>
        </w:rPr>
        <w:t xml:space="preserve"> - размер платы, причитающейся экспертной организации;</w:t>
      </w:r>
    </w:p>
    <w:p w:rsidR="00E43F99" w:rsidRPr="00E43F99" w:rsidRDefault="00E43F99" w:rsidP="00E43F99">
      <w:pPr>
        <w:suppressLineNumbers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E43F99">
        <w:rPr>
          <w:rFonts w:eastAsia="SimSun"/>
          <w:sz w:val="28"/>
          <w:szCs w:val="28"/>
          <w:lang w:eastAsia="ar-SA"/>
        </w:rPr>
        <w:t xml:space="preserve"> - командировочные расходы, связанные с проведением выездной экспертизы, включающие в себя расходы согласно пр</w:t>
      </w:r>
      <w:r w:rsidR="00D90333">
        <w:rPr>
          <w:rFonts w:eastAsia="SimSun"/>
          <w:sz w:val="28"/>
          <w:szCs w:val="28"/>
          <w:lang w:eastAsia="ar-SA"/>
        </w:rPr>
        <w:t>иложению N 1.</w:t>
      </w:r>
    </w:p>
    <w:p w:rsidR="00E43F99" w:rsidRPr="00E43F99" w:rsidRDefault="000F571D" w:rsidP="00E43F99">
      <w:pPr>
        <w:suppressLineNumbers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3</w:t>
      </w:r>
      <w:r w:rsidR="00E43F99" w:rsidRPr="00E43F99">
        <w:rPr>
          <w:rFonts w:eastAsia="SimSun"/>
          <w:sz w:val="28"/>
          <w:szCs w:val="28"/>
          <w:lang w:eastAsia="ar-SA"/>
        </w:rPr>
        <w:t>. Размер платы за работы, выполненные экспертом по аккредитации</w:t>
      </w:r>
      <w:r w:rsidR="00D90333" w:rsidRPr="00D90333">
        <w:t xml:space="preserve"> </w:t>
      </w:r>
      <w:r w:rsidR="00D90333" w:rsidRPr="00D90333">
        <w:rPr>
          <w:rFonts w:eastAsia="SimSun"/>
          <w:sz w:val="28"/>
          <w:szCs w:val="28"/>
          <w:lang w:eastAsia="ar-SA"/>
        </w:rPr>
        <w:t>образовательных программ</w:t>
      </w:r>
      <w:r w:rsidR="00E43F99" w:rsidRPr="00E43F99">
        <w:rPr>
          <w:rFonts w:eastAsia="SimSun"/>
          <w:sz w:val="28"/>
          <w:szCs w:val="28"/>
          <w:lang w:eastAsia="ar-SA"/>
        </w:rPr>
        <w:t>, определяется по формуле:</w:t>
      </w:r>
    </w:p>
    <w:p w:rsidR="00E43F99" w:rsidRPr="00E43F99" w:rsidRDefault="00E43F99" w:rsidP="00E43F99">
      <w:pPr>
        <w:suppressLineNumbers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E43F99">
        <w:rPr>
          <w:rFonts w:eastAsia="SimSun"/>
          <w:sz w:val="28"/>
          <w:szCs w:val="28"/>
          <w:lang w:eastAsia="ar-SA"/>
        </w:rPr>
        <w:t>где:</w:t>
      </w:r>
    </w:p>
    <w:p w:rsidR="00E43F99" w:rsidRPr="00E43F99" w:rsidRDefault="00E43F99" w:rsidP="00E43F99">
      <w:pPr>
        <w:suppressLineNumbers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E43F99">
        <w:rPr>
          <w:rFonts w:eastAsia="SimSun"/>
          <w:sz w:val="28"/>
          <w:szCs w:val="28"/>
          <w:lang w:eastAsia="ar-SA"/>
        </w:rPr>
        <w:t>t - трудоемкость работ по перечням согласно приложени</w:t>
      </w:r>
      <w:r w:rsidR="00B0762A">
        <w:rPr>
          <w:rFonts w:eastAsia="SimSun"/>
          <w:sz w:val="28"/>
          <w:szCs w:val="28"/>
          <w:lang w:eastAsia="ar-SA"/>
        </w:rPr>
        <w:t>ю N 2</w:t>
      </w:r>
      <w:r w:rsidRPr="00E43F99">
        <w:rPr>
          <w:rFonts w:eastAsia="SimSun"/>
          <w:sz w:val="28"/>
          <w:szCs w:val="28"/>
          <w:lang w:eastAsia="ar-SA"/>
        </w:rPr>
        <w:t>;</w:t>
      </w:r>
    </w:p>
    <w:p w:rsidR="00E43F99" w:rsidRPr="00E43F99" w:rsidRDefault="00E43F99" w:rsidP="00E43F99">
      <w:pPr>
        <w:suppressLineNumbers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E43F99">
        <w:rPr>
          <w:rFonts w:eastAsia="SimSun"/>
          <w:sz w:val="28"/>
          <w:szCs w:val="28"/>
          <w:lang w:eastAsia="ar-SA"/>
        </w:rPr>
        <w:t xml:space="preserve"> - стоимостная оценка 1 человеко-дня, составляющая 4 тыс. рублей.</w:t>
      </w:r>
    </w:p>
    <w:p w:rsidR="00E43F99" w:rsidRPr="00E43F99" w:rsidRDefault="00E43F99" w:rsidP="00D90333">
      <w:pPr>
        <w:suppressLineNumbers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E43F99">
        <w:rPr>
          <w:rFonts w:eastAsia="SimSun"/>
          <w:sz w:val="28"/>
          <w:szCs w:val="28"/>
          <w:lang w:eastAsia="ar-SA"/>
        </w:rPr>
        <w:t>5. Размер платы, причитающейся экспертной организации, определяется по формуле:</w:t>
      </w:r>
    </w:p>
    <w:p w:rsidR="00E43F99" w:rsidRPr="00E43F99" w:rsidRDefault="00E43F99" w:rsidP="00E43F99">
      <w:pPr>
        <w:suppressLineNumbers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E43F99">
        <w:rPr>
          <w:rFonts w:eastAsia="SimSun"/>
          <w:sz w:val="28"/>
          <w:szCs w:val="28"/>
          <w:lang w:eastAsia="ar-SA"/>
        </w:rPr>
        <w:t>где:</w:t>
      </w:r>
    </w:p>
    <w:p w:rsidR="00E43F99" w:rsidRPr="00E43F99" w:rsidRDefault="00E43F99" w:rsidP="00E43F99">
      <w:pPr>
        <w:suppressLineNumbers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E43F99">
        <w:rPr>
          <w:rFonts w:eastAsia="SimSun"/>
          <w:sz w:val="28"/>
          <w:szCs w:val="28"/>
          <w:lang w:eastAsia="ar-SA"/>
        </w:rPr>
        <w:t xml:space="preserve"> - размер платы за работы, выполн</w:t>
      </w:r>
      <w:r w:rsidR="000F571D">
        <w:rPr>
          <w:rFonts w:eastAsia="SimSun"/>
          <w:sz w:val="28"/>
          <w:szCs w:val="28"/>
          <w:lang w:eastAsia="ar-SA"/>
        </w:rPr>
        <w:t>енные экспертом по аккредитации образовательных программ</w:t>
      </w:r>
      <w:r w:rsidRPr="00E43F99">
        <w:rPr>
          <w:rFonts w:eastAsia="SimSun"/>
          <w:sz w:val="28"/>
          <w:szCs w:val="28"/>
          <w:lang w:eastAsia="ar-SA"/>
        </w:rPr>
        <w:t>;</w:t>
      </w:r>
    </w:p>
    <w:p w:rsidR="00E43F99" w:rsidRPr="00E43F99" w:rsidRDefault="00E43F99" w:rsidP="00E43F99">
      <w:pPr>
        <w:suppressLineNumbers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E43F99">
        <w:rPr>
          <w:rFonts w:eastAsia="SimSun"/>
          <w:sz w:val="28"/>
          <w:szCs w:val="28"/>
          <w:lang w:eastAsia="ar-SA"/>
        </w:rPr>
        <w:lastRenderedPageBreak/>
        <w:t xml:space="preserve"> - коэффициент косвенных расходов экспертной организации, определяемый экспертной организацией исходя из фактически понесенных косвенных расходов, при этом указанный коэффициент не может превышать </w:t>
      </w:r>
      <w:r w:rsidR="000F571D">
        <w:rPr>
          <w:rFonts w:eastAsia="SimSun"/>
          <w:sz w:val="28"/>
          <w:szCs w:val="28"/>
          <w:lang w:eastAsia="ar-SA"/>
        </w:rPr>
        <w:t>1</w:t>
      </w:r>
      <w:r w:rsidRPr="00E43F99">
        <w:rPr>
          <w:rFonts w:eastAsia="SimSun"/>
          <w:sz w:val="28"/>
          <w:szCs w:val="28"/>
          <w:lang w:eastAsia="ar-SA"/>
        </w:rPr>
        <w:t>;</w:t>
      </w:r>
    </w:p>
    <w:p w:rsidR="00E43F99" w:rsidRPr="00E43F99" w:rsidRDefault="00E43F99" w:rsidP="00E43F99">
      <w:pPr>
        <w:suppressLineNumbers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E43F99">
        <w:rPr>
          <w:rFonts w:eastAsia="SimSun"/>
          <w:sz w:val="28"/>
          <w:szCs w:val="28"/>
          <w:lang w:eastAsia="ar-SA"/>
        </w:rPr>
        <w:t xml:space="preserve"> - коэффициент размера прибыли (рентабельности), используемый экспертной организацией при проведении экспертизы, при этом указанный коэффициент не может превышать </w:t>
      </w:r>
      <w:r w:rsidR="000F571D">
        <w:rPr>
          <w:rFonts w:eastAsia="SimSun"/>
          <w:sz w:val="28"/>
          <w:szCs w:val="28"/>
          <w:lang w:eastAsia="ar-SA"/>
        </w:rPr>
        <w:t>1</w:t>
      </w:r>
      <w:r w:rsidRPr="00E43F99">
        <w:rPr>
          <w:rFonts w:eastAsia="SimSun"/>
          <w:sz w:val="28"/>
          <w:szCs w:val="28"/>
          <w:lang w:eastAsia="ar-SA"/>
        </w:rPr>
        <w:t>;</w:t>
      </w:r>
    </w:p>
    <w:p w:rsidR="00E43F99" w:rsidRPr="00E43F99" w:rsidRDefault="00E43F99" w:rsidP="00E43F99">
      <w:pPr>
        <w:suppressLineNumbers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E43F99">
        <w:rPr>
          <w:rFonts w:eastAsia="SimSun"/>
          <w:sz w:val="28"/>
          <w:szCs w:val="28"/>
          <w:lang w:eastAsia="ar-SA"/>
        </w:rPr>
        <w:t xml:space="preserve"> - коэффициент начислений на заработную плату в соответствии с законодательством Российской Федерации, при этом указанный коэффициент не может превышать </w:t>
      </w:r>
      <w:r w:rsidR="000F571D">
        <w:rPr>
          <w:rFonts w:eastAsia="SimSun"/>
          <w:sz w:val="28"/>
          <w:szCs w:val="28"/>
          <w:lang w:eastAsia="ar-SA"/>
        </w:rPr>
        <w:t>1</w:t>
      </w:r>
      <w:r w:rsidRPr="00E43F99">
        <w:rPr>
          <w:rFonts w:eastAsia="SimSun"/>
          <w:sz w:val="28"/>
          <w:szCs w:val="28"/>
          <w:lang w:eastAsia="ar-SA"/>
        </w:rPr>
        <w:t>.</w:t>
      </w:r>
    </w:p>
    <w:p w:rsidR="00D90333" w:rsidRDefault="00D90333">
      <w:pPr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br w:type="page"/>
      </w:r>
    </w:p>
    <w:p w:rsidR="00E43F99" w:rsidRPr="00E43F99" w:rsidRDefault="00E43F99" w:rsidP="00E43F99">
      <w:pPr>
        <w:suppressLineNumbers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</w:p>
    <w:p w:rsidR="00E43F99" w:rsidRPr="00D90333" w:rsidRDefault="00996B14" w:rsidP="00D90333">
      <w:pPr>
        <w:suppressLineNumbers/>
        <w:suppressAutoHyphens/>
        <w:spacing w:line="360" w:lineRule="auto"/>
        <w:jc w:val="both"/>
        <w:rPr>
          <w:rFonts w:eastAsia="SimSun"/>
          <w:b/>
          <w:sz w:val="28"/>
          <w:szCs w:val="28"/>
          <w:lang w:eastAsia="ar-SA"/>
        </w:rPr>
      </w:pPr>
      <w:r>
        <w:rPr>
          <w:rFonts w:eastAsia="SimSun"/>
          <w:b/>
          <w:sz w:val="28"/>
          <w:szCs w:val="28"/>
          <w:lang w:eastAsia="ar-SA"/>
        </w:rPr>
        <w:t xml:space="preserve">Приложения </w:t>
      </w:r>
      <w:r w:rsidR="00E43F99" w:rsidRPr="00D90333">
        <w:rPr>
          <w:rFonts w:eastAsia="SimSun"/>
          <w:b/>
          <w:sz w:val="28"/>
          <w:szCs w:val="28"/>
          <w:lang w:eastAsia="ar-SA"/>
        </w:rPr>
        <w:t xml:space="preserve">к </w:t>
      </w:r>
      <w:r w:rsidR="00D90333">
        <w:rPr>
          <w:rFonts w:eastAsia="SimSun"/>
          <w:b/>
          <w:sz w:val="28"/>
          <w:szCs w:val="28"/>
          <w:lang w:eastAsia="ar-SA"/>
        </w:rPr>
        <w:t>м</w:t>
      </w:r>
      <w:r w:rsidR="00D90333" w:rsidRPr="00D90333">
        <w:rPr>
          <w:rFonts w:eastAsia="SimSun"/>
          <w:b/>
          <w:sz w:val="28"/>
          <w:szCs w:val="28"/>
          <w:lang w:eastAsia="ar-SA"/>
        </w:rPr>
        <w:t>етодик</w:t>
      </w:r>
      <w:r w:rsidR="00D90333">
        <w:rPr>
          <w:rFonts w:eastAsia="SimSun"/>
          <w:b/>
          <w:sz w:val="28"/>
          <w:szCs w:val="28"/>
          <w:lang w:eastAsia="ar-SA"/>
        </w:rPr>
        <w:t>е</w:t>
      </w:r>
      <w:r w:rsidR="00D90333" w:rsidRPr="00D90333">
        <w:rPr>
          <w:rFonts w:eastAsia="SimSun"/>
          <w:b/>
          <w:sz w:val="28"/>
          <w:szCs w:val="28"/>
          <w:lang w:eastAsia="ar-SA"/>
        </w:rPr>
        <w:t xml:space="preserve"> расчета стоимости предоставления услуги по профессионально-общественной аккредитации</w:t>
      </w:r>
    </w:p>
    <w:p w:rsidR="00996B14" w:rsidRPr="00D90333" w:rsidRDefault="00996B14" w:rsidP="00996B14">
      <w:pPr>
        <w:suppressLineNumbers/>
        <w:suppressAutoHyphens/>
        <w:spacing w:line="360" w:lineRule="auto"/>
        <w:ind w:firstLine="709"/>
        <w:jc w:val="right"/>
        <w:rPr>
          <w:rFonts w:eastAsia="SimSun"/>
          <w:b/>
          <w:sz w:val="28"/>
          <w:szCs w:val="28"/>
          <w:lang w:eastAsia="ar-SA"/>
        </w:rPr>
      </w:pPr>
      <w:r w:rsidRPr="00D90333">
        <w:rPr>
          <w:rFonts w:eastAsia="SimSun"/>
          <w:b/>
          <w:sz w:val="28"/>
          <w:szCs w:val="28"/>
          <w:lang w:eastAsia="ar-SA"/>
        </w:rPr>
        <w:t>Приложение N 1</w:t>
      </w:r>
    </w:p>
    <w:p w:rsidR="00E43F99" w:rsidRPr="00E43F99" w:rsidRDefault="00E43F99" w:rsidP="00E43F99">
      <w:pPr>
        <w:suppressLineNumbers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</w:p>
    <w:p w:rsidR="00D90333" w:rsidRPr="006E5EF6" w:rsidRDefault="00D90333" w:rsidP="006E5EF6">
      <w:pPr>
        <w:suppressLineNumbers/>
        <w:suppressAutoHyphens/>
        <w:spacing w:line="360" w:lineRule="auto"/>
        <w:jc w:val="both"/>
        <w:rPr>
          <w:rFonts w:eastAsia="SimSun"/>
          <w:b/>
          <w:i/>
          <w:sz w:val="28"/>
          <w:szCs w:val="28"/>
          <w:lang w:eastAsia="ar-SA"/>
        </w:rPr>
      </w:pPr>
      <w:r w:rsidRPr="006E5EF6">
        <w:rPr>
          <w:rFonts w:eastAsia="SimSun"/>
          <w:b/>
          <w:i/>
          <w:sz w:val="28"/>
          <w:szCs w:val="28"/>
          <w:lang w:eastAsia="ar-SA"/>
        </w:rPr>
        <w:t>Перечень командировочных расходов, связанных с проведением выездной оценки</w:t>
      </w:r>
      <w:r w:rsidR="006E5EF6" w:rsidRPr="006E5EF6">
        <w:rPr>
          <w:rFonts w:eastAsia="SimSun"/>
          <w:b/>
          <w:i/>
          <w:sz w:val="28"/>
          <w:szCs w:val="28"/>
          <w:lang w:eastAsia="ar-SA"/>
        </w:rPr>
        <w:t xml:space="preserve"> образовательной программы, в случае визита в образовательную организацию </w:t>
      </w:r>
    </w:p>
    <w:p w:rsidR="00E43F99" w:rsidRPr="006E5EF6" w:rsidRDefault="00E43F99" w:rsidP="006E5EF6">
      <w:pPr>
        <w:suppressLineNumbers/>
        <w:suppressAutoHyphens/>
        <w:spacing w:line="360" w:lineRule="auto"/>
        <w:jc w:val="both"/>
        <w:rPr>
          <w:rFonts w:eastAsia="SimSun"/>
          <w:i/>
          <w:sz w:val="28"/>
          <w:szCs w:val="28"/>
          <w:lang w:eastAsia="ar-SA"/>
        </w:rPr>
      </w:pPr>
    </w:p>
    <w:p w:rsidR="00E43F99" w:rsidRPr="00E43F99" w:rsidRDefault="00E43F99" w:rsidP="00E43F99">
      <w:pPr>
        <w:suppressLineNumbers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E43F99">
        <w:rPr>
          <w:rFonts w:eastAsia="SimSun"/>
          <w:sz w:val="28"/>
          <w:szCs w:val="28"/>
          <w:lang w:eastAsia="ar-SA"/>
        </w:rPr>
        <w:t>1. Расходы по найму жилого помещения в размере фактических расходов, подтвержденных соответствующими документами, но не более стоимости проживания в однокомнатном одноместном номере гостиницы категории "три звезды".</w:t>
      </w:r>
    </w:p>
    <w:p w:rsidR="00E43F99" w:rsidRPr="005530AD" w:rsidRDefault="00E43F99" w:rsidP="00E43F99">
      <w:pPr>
        <w:suppressLineNumbers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5530AD">
        <w:rPr>
          <w:rFonts w:eastAsia="SimSun"/>
          <w:sz w:val="28"/>
          <w:szCs w:val="28"/>
          <w:lang w:eastAsia="ar-SA"/>
        </w:rPr>
        <w:t xml:space="preserve">2. Расходы на </w:t>
      </w:r>
      <w:r w:rsidR="005530AD">
        <w:rPr>
          <w:rFonts w:eastAsia="SimSun"/>
          <w:sz w:val="28"/>
          <w:szCs w:val="28"/>
          <w:lang w:eastAsia="ar-SA"/>
        </w:rPr>
        <w:t>возмещение</w:t>
      </w:r>
      <w:r w:rsidRPr="005530AD">
        <w:rPr>
          <w:rFonts w:eastAsia="SimSun"/>
          <w:sz w:val="28"/>
          <w:szCs w:val="28"/>
          <w:lang w:eastAsia="ar-SA"/>
        </w:rPr>
        <w:t xml:space="preserve"> </w:t>
      </w:r>
      <w:r w:rsidR="005530AD" w:rsidRPr="005530AD">
        <w:rPr>
          <w:color w:val="000000"/>
          <w:sz w:val="28"/>
          <w:szCs w:val="28"/>
          <w:shd w:val="clear" w:color="auto" w:fill="FFFFFF"/>
        </w:rPr>
        <w:t>дополнительны</w:t>
      </w:r>
      <w:r w:rsidR="005530AD">
        <w:rPr>
          <w:color w:val="000000"/>
          <w:sz w:val="28"/>
          <w:szCs w:val="28"/>
          <w:shd w:val="clear" w:color="auto" w:fill="FFFFFF"/>
        </w:rPr>
        <w:t>х</w:t>
      </w:r>
      <w:r w:rsidR="005530AD" w:rsidRPr="005530AD">
        <w:rPr>
          <w:color w:val="000000"/>
          <w:sz w:val="28"/>
          <w:szCs w:val="28"/>
          <w:shd w:val="clear" w:color="auto" w:fill="FFFFFF"/>
        </w:rPr>
        <w:t xml:space="preserve"> расход</w:t>
      </w:r>
      <w:r w:rsidR="005530AD">
        <w:rPr>
          <w:color w:val="000000"/>
          <w:sz w:val="28"/>
          <w:szCs w:val="28"/>
          <w:shd w:val="clear" w:color="auto" w:fill="FFFFFF"/>
        </w:rPr>
        <w:t>ов</w:t>
      </w:r>
      <w:r w:rsidR="005530AD" w:rsidRPr="005530AD">
        <w:rPr>
          <w:color w:val="000000"/>
          <w:sz w:val="28"/>
          <w:szCs w:val="28"/>
          <w:shd w:val="clear" w:color="auto" w:fill="FFFFFF"/>
        </w:rPr>
        <w:t>, связанны</w:t>
      </w:r>
      <w:r w:rsidR="005530AD">
        <w:rPr>
          <w:color w:val="000000"/>
          <w:sz w:val="28"/>
          <w:szCs w:val="28"/>
          <w:shd w:val="clear" w:color="auto" w:fill="FFFFFF"/>
        </w:rPr>
        <w:t>х</w:t>
      </w:r>
      <w:r w:rsidR="005530AD" w:rsidRPr="005530AD">
        <w:rPr>
          <w:color w:val="000000"/>
          <w:sz w:val="28"/>
          <w:szCs w:val="28"/>
          <w:shd w:val="clear" w:color="auto" w:fill="FFFFFF"/>
        </w:rPr>
        <w:t xml:space="preserve"> с проживанием вне места постоянного жительства (суточные)</w:t>
      </w:r>
      <w:r w:rsidRPr="005530AD">
        <w:rPr>
          <w:rFonts w:eastAsia="SimSun"/>
          <w:sz w:val="28"/>
          <w:szCs w:val="28"/>
          <w:lang w:eastAsia="ar-SA"/>
        </w:rPr>
        <w:t>, которые составляют:</w:t>
      </w:r>
    </w:p>
    <w:p w:rsidR="00E43F99" w:rsidRPr="00E43F99" w:rsidRDefault="00E43F99" w:rsidP="00E43F99">
      <w:pPr>
        <w:suppressLineNumbers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- </w:t>
      </w:r>
      <w:r w:rsidR="000F571D" w:rsidRPr="00E43F99">
        <w:rPr>
          <w:rFonts w:eastAsia="SimSun"/>
          <w:sz w:val="28"/>
          <w:szCs w:val="28"/>
          <w:lang w:eastAsia="ar-SA"/>
        </w:rPr>
        <w:t xml:space="preserve">не более </w:t>
      </w:r>
      <w:r w:rsidR="000F571D">
        <w:rPr>
          <w:rFonts w:eastAsia="SimSun"/>
          <w:sz w:val="28"/>
          <w:szCs w:val="28"/>
          <w:lang w:eastAsia="ar-SA"/>
        </w:rPr>
        <w:t>700</w:t>
      </w:r>
      <w:r w:rsidR="000F571D" w:rsidRPr="00E43F99">
        <w:rPr>
          <w:rFonts w:eastAsia="SimSun"/>
          <w:sz w:val="28"/>
          <w:szCs w:val="28"/>
          <w:lang w:eastAsia="ar-SA"/>
        </w:rPr>
        <w:t xml:space="preserve"> рублей за каждый день нахождения в командировке </w:t>
      </w:r>
      <w:r w:rsidRPr="00E43F99">
        <w:rPr>
          <w:rFonts w:eastAsia="SimSun"/>
          <w:sz w:val="28"/>
          <w:szCs w:val="28"/>
          <w:lang w:eastAsia="ar-SA"/>
        </w:rPr>
        <w:t>(доходы, не подлежащие налогообложению, в соответствии с абзацем двенадцатым пункта 3 статьи 217 Налогового</w:t>
      </w:r>
      <w:r w:rsidR="000F571D">
        <w:rPr>
          <w:rFonts w:eastAsia="SimSun"/>
          <w:sz w:val="28"/>
          <w:szCs w:val="28"/>
          <w:lang w:eastAsia="ar-SA"/>
        </w:rPr>
        <w:t xml:space="preserve"> кодекса Российской Федерации)</w:t>
      </w:r>
      <w:r w:rsidRPr="00E43F99">
        <w:rPr>
          <w:rFonts w:eastAsia="SimSun"/>
          <w:sz w:val="28"/>
          <w:szCs w:val="28"/>
          <w:lang w:eastAsia="ar-SA"/>
        </w:rPr>
        <w:t>.</w:t>
      </w:r>
    </w:p>
    <w:p w:rsidR="00E43F99" w:rsidRPr="00E43F99" w:rsidRDefault="00E43F99" w:rsidP="00E43F99">
      <w:pPr>
        <w:suppressLineNumbers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E43F99">
        <w:rPr>
          <w:rFonts w:eastAsia="SimSun"/>
          <w:sz w:val="28"/>
          <w:szCs w:val="28"/>
          <w:lang w:eastAsia="ar-SA"/>
        </w:rPr>
        <w:t>3. Расходы по проезду к месту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принадлежностями), подтвержденные проездными документами, но не превышающие стоимости проезда:</w:t>
      </w:r>
    </w:p>
    <w:p w:rsidR="00E43F99" w:rsidRPr="00E43F99" w:rsidRDefault="00E43F99" w:rsidP="00E43F99">
      <w:pPr>
        <w:suppressLineNumbers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- </w:t>
      </w:r>
      <w:r w:rsidRPr="00E43F99">
        <w:rPr>
          <w:rFonts w:eastAsia="SimSun"/>
          <w:sz w:val="28"/>
          <w:szCs w:val="28"/>
          <w:lang w:eastAsia="ar-SA"/>
        </w:rPr>
        <w:t>железнодорожным транспортом - в купейном вагоне скорого фирменного поезда;</w:t>
      </w:r>
    </w:p>
    <w:p w:rsidR="00E43F99" w:rsidRPr="00E43F99" w:rsidRDefault="00E43F99" w:rsidP="00E43F99">
      <w:pPr>
        <w:suppressLineNumbers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- </w:t>
      </w:r>
      <w:r w:rsidRPr="00E43F99">
        <w:rPr>
          <w:rFonts w:eastAsia="SimSun"/>
          <w:sz w:val="28"/>
          <w:szCs w:val="28"/>
          <w:lang w:eastAsia="ar-SA"/>
        </w:rP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E43F99" w:rsidRPr="00E43F99" w:rsidRDefault="00E43F99" w:rsidP="00E43F99">
      <w:pPr>
        <w:suppressLineNumbers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- </w:t>
      </w:r>
      <w:r w:rsidRPr="00E43F99">
        <w:rPr>
          <w:rFonts w:eastAsia="SimSun"/>
          <w:sz w:val="28"/>
          <w:szCs w:val="28"/>
          <w:lang w:eastAsia="ar-SA"/>
        </w:rPr>
        <w:t>воздушным транспортом - в салоне экономического класса;</w:t>
      </w:r>
    </w:p>
    <w:p w:rsidR="00E43F99" w:rsidRDefault="00E43F99" w:rsidP="00E43F99">
      <w:pPr>
        <w:suppressLineNumbers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- </w:t>
      </w:r>
      <w:r w:rsidRPr="00E43F99">
        <w:rPr>
          <w:rFonts w:eastAsia="SimSun"/>
          <w:sz w:val="28"/>
          <w:szCs w:val="28"/>
          <w:lang w:eastAsia="ar-SA"/>
        </w:rPr>
        <w:t>автомобильным транспортом - в автотранспортном средстве общего пользования</w:t>
      </w:r>
      <w:r w:rsidR="006E5EF6">
        <w:rPr>
          <w:rFonts w:eastAsia="SimSun"/>
          <w:sz w:val="28"/>
          <w:szCs w:val="28"/>
          <w:lang w:eastAsia="ar-SA"/>
        </w:rPr>
        <w:t>.</w:t>
      </w:r>
    </w:p>
    <w:p w:rsidR="005530AD" w:rsidRPr="005530AD" w:rsidRDefault="005530AD" w:rsidP="00E43F99">
      <w:pPr>
        <w:suppressLineNumbers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5530AD">
        <w:rPr>
          <w:rFonts w:eastAsia="SimSun"/>
          <w:sz w:val="28"/>
          <w:szCs w:val="28"/>
          <w:lang w:eastAsia="ar-SA"/>
        </w:rPr>
        <w:lastRenderedPageBreak/>
        <w:t xml:space="preserve">4.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И</w:t>
      </w:r>
      <w:r w:rsidRPr="005530AD">
        <w:rPr>
          <w:color w:val="000000"/>
          <w:sz w:val="28"/>
          <w:szCs w:val="28"/>
          <w:shd w:val="clear" w:color="auto" w:fill="FFFFFF"/>
        </w:rPr>
        <w:t>ные расходы, произведенные работником с разрешения или ведома</w:t>
      </w:r>
      <w:proofErr w:type="gramEnd"/>
      <w:r w:rsidRPr="005530AD">
        <w:rPr>
          <w:color w:val="000000"/>
          <w:sz w:val="28"/>
          <w:szCs w:val="28"/>
          <w:shd w:val="clear" w:color="auto" w:fill="FFFFFF"/>
        </w:rPr>
        <w:t xml:space="preserve"> работодателя</w:t>
      </w:r>
      <w:r>
        <w:rPr>
          <w:color w:val="000000"/>
          <w:sz w:val="28"/>
          <w:szCs w:val="28"/>
          <w:shd w:val="clear" w:color="auto" w:fill="FFFFFF"/>
        </w:rPr>
        <w:t xml:space="preserve"> (в соответствии со статьей 168 Трудового кодекса РФ)</w:t>
      </w:r>
      <w:r w:rsidR="00497CC3">
        <w:rPr>
          <w:color w:val="000000"/>
          <w:sz w:val="28"/>
          <w:szCs w:val="28"/>
          <w:shd w:val="clear" w:color="auto" w:fill="FFFFFF"/>
        </w:rPr>
        <w:t>.</w:t>
      </w:r>
    </w:p>
    <w:p w:rsidR="00E43F99" w:rsidRDefault="006E5EF6" w:rsidP="006E5EF6">
      <w:pPr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br w:type="page"/>
      </w:r>
    </w:p>
    <w:p w:rsidR="006E5EF6" w:rsidRPr="00996B14" w:rsidRDefault="006E5EF6" w:rsidP="00996B14">
      <w:pPr>
        <w:suppressLineNumbers/>
        <w:suppressAutoHyphens/>
        <w:spacing w:line="360" w:lineRule="auto"/>
        <w:jc w:val="right"/>
        <w:rPr>
          <w:rFonts w:eastAsia="SimSun"/>
          <w:b/>
          <w:sz w:val="28"/>
          <w:szCs w:val="28"/>
          <w:lang w:eastAsia="ar-SA"/>
        </w:rPr>
      </w:pPr>
      <w:r w:rsidRPr="006E5EF6">
        <w:rPr>
          <w:rFonts w:eastAsia="SimSun"/>
          <w:b/>
          <w:sz w:val="28"/>
          <w:szCs w:val="28"/>
          <w:lang w:eastAsia="ar-SA"/>
        </w:rPr>
        <w:lastRenderedPageBreak/>
        <w:t xml:space="preserve">Приложение N </w:t>
      </w:r>
      <w:r w:rsidR="00996B14">
        <w:rPr>
          <w:rFonts w:eastAsia="SimSun"/>
          <w:b/>
          <w:sz w:val="28"/>
          <w:szCs w:val="28"/>
          <w:lang w:eastAsia="ar-SA"/>
        </w:rPr>
        <w:t>2</w:t>
      </w:r>
    </w:p>
    <w:p w:rsidR="006E5EF6" w:rsidRPr="006E5EF6" w:rsidRDefault="006E5EF6" w:rsidP="006E5EF6">
      <w:pPr>
        <w:suppressLineNumbers/>
        <w:suppressAutoHyphens/>
        <w:spacing w:line="360" w:lineRule="auto"/>
        <w:jc w:val="both"/>
        <w:rPr>
          <w:rFonts w:eastAsia="SimSun"/>
          <w:b/>
          <w:i/>
          <w:sz w:val="28"/>
          <w:szCs w:val="28"/>
          <w:lang w:eastAsia="ar-SA"/>
        </w:rPr>
      </w:pPr>
      <w:r w:rsidRPr="006E5EF6">
        <w:rPr>
          <w:rFonts w:eastAsia="SimSun"/>
          <w:b/>
          <w:i/>
          <w:sz w:val="28"/>
          <w:szCs w:val="28"/>
          <w:lang w:eastAsia="ar-SA"/>
        </w:rPr>
        <w:t>Перечень работ по оценке соответствия аккредитуемой образовательной программы, критериям, установленным Базовыми  принципами</w:t>
      </w:r>
      <w:r w:rsidRPr="006E5EF6">
        <w:rPr>
          <w:b/>
          <w:i/>
        </w:rPr>
        <w:t xml:space="preserve"> </w:t>
      </w:r>
      <w:r w:rsidRPr="006E5EF6">
        <w:rPr>
          <w:rFonts w:eastAsia="SimSun"/>
          <w:b/>
          <w:i/>
          <w:sz w:val="28"/>
          <w:szCs w:val="28"/>
          <w:lang w:eastAsia="ar-SA"/>
        </w:rPr>
        <w:t xml:space="preserve">профессионально-общественной аккредитации профессиональных образовательных программ  </w:t>
      </w:r>
    </w:p>
    <w:p w:rsidR="00E43F99" w:rsidRDefault="00E43F99" w:rsidP="00E43F99">
      <w:pPr>
        <w:suppressLineNumbers/>
        <w:suppressAutoHyphens/>
        <w:spacing w:line="360" w:lineRule="auto"/>
        <w:ind w:left="1494"/>
        <w:jc w:val="both"/>
        <w:rPr>
          <w:rFonts w:eastAsia="SimSun"/>
          <w:sz w:val="28"/>
          <w:szCs w:val="28"/>
          <w:lang w:eastAsia="ar-SA"/>
        </w:rPr>
      </w:pPr>
    </w:p>
    <w:p w:rsidR="00E43F99" w:rsidRDefault="00E43F99" w:rsidP="006E5EF6">
      <w:pPr>
        <w:suppressLineNumbers/>
        <w:suppressAutoHyphens/>
        <w:spacing w:line="360" w:lineRule="auto"/>
        <w:jc w:val="both"/>
        <w:rPr>
          <w:rFonts w:eastAsia="SimSun"/>
          <w:sz w:val="28"/>
          <w:szCs w:val="28"/>
          <w:lang w:eastAsia="ar-SA"/>
        </w:rPr>
      </w:pPr>
      <w:r w:rsidRPr="00E43F99">
        <w:rPr>
          <w:rFonts w:eastAsia="SimSun"/>
          <w:sz w:val="28"/>
          <w:szCs w:val="28"/>
          <w:lang w:eastAsia="ar-SA"/>
        </w:rPr>
        <w:t>Перечень работ</w:t>
      </w:r>
      <w:r w:rsidRPr="00E43F99">
        <w:rPr>
          <w:rFonts w:eastAsia="SimSun"/>
          <w:sz w:val="28"/>
          <w:szCs w:val="28"/>
          <w:lang w:eastAsia="ar-SA"/>
        </w:rPr>
        <w:tab/>
        <w:t>Трудоемкость работ (человеко-дней)</w:t>
      </w:r>
    </w:p>
    <w:p w:rsidR="00B0762A" w:rsidRPr="00E43F99" w:rsidRDefault="00B0762A" w:rsidP="006E5EF6">
      <w:pPr>
        <w:suppressLineNumbers/>
        <w:suppressAutoHyphens/>
        <w:spacing w:line="360" w:lineRule="auto"/>
        <w:jc w:val="both"/>
        <w:rPr>
          <w:rFonts w:eastAsia="SimSun"/>
          <w:sz w:val="28"/>
          <w:szCs w:val="28"/>
          <w:lang w:eastAsia="ar-SA"/>
        </w:rPr>
      </w:pPr>
    </w:p>
    <w:p w:rsidR="00E43F99" w:rsidRPr="00E43F99" w:rsidRDefault="00E43F99" w:rsidP="006E5EF6">
      <w:pPr>
        <w:suppressLineNumbers/>
        <w:suppressAutoHyphens/>
        <w:spacing w:line="360" w:lineRule="auto"/>
        <w:jc w:val="both"/>
        <w:rPr>
          <w:rFonts w:eastAsia="SimSun"/>
          <w:sz w:val="28"/>
          <w:szCs w:val="28"/>
          <w:lang w:eastAsia="ar-SA"/>
        </w:rPr>
      </w:pPr>
      <w:r w:rsidRPr="00E43F99">
        <w:rPr>
          <w:rFonts w:eastAsia="SimSun"/>
          <w:sz w:val="28"/>
          <w:szCs w:val="28"/>
          <w:lang w:eastAsia="ar-SA"/>
        </w:rPr>
        <w:t>1.</w:t>
      </w:r>
      <w:r w:rsidRPr="00E43F99">
        <w:rPr>
          <w:rFonts w:eastAsia="SimSun"/>
          <w:sz w:val="28"/>
          <w:szCs w:val="28"/>
          <w:lang w:eastAsia="ar-SA"/>
        </w:rPr>
        <w:tab/>
        <w:t>Эксперти</w:t>
      </w:r>
      <w:r w:rsidR="00996B14">
        <w:rPr>
          <w:rFonts w:eastAsia="SimSun"/>
          <w:sz w:val="28"/>
          <w:szCs w:val="28"/>
          <w:lang w:eastAsia="ar-SA"/>
        </w:rPr>
        <w:t xml:space="preserve">за представленных </w:t>
      </w:r>
      <w:r w:rsidR="00471A9F">
        <w:rPr>
          <w:rFonts w:eastAsia="SimSun"/>
          <w:sz w:val="28"/>
          <w:szCs w:val="28"/>
          <w:lang w:eastAsia="ar-SA"/>
        </w:rPr>
        <w:t xml:space="preserve">образовательной организацией  материалов и </w:t>
      </w:r>
      <w:r w:rsidR="00996B14">
        <w:rPr>
          <w:rFonts w:eastAsia="SimSun"/>
          <w:sz w:val="28"/>
          <w:szCs w:val="28"/>
          <w:lang w:eastAsia="ar-SA"/>
        </w:rPr>
        <w:t>документов</w:t>
      </w:r>
      <w:r w:rsidRPr="00E43F99">
        <w:rPr>
          <w:rFonts w:eastAsia="SimSun"/>
          <w:sz w:val="28"/>
          <w:szCs w:val="28"/>
          <w:lang w:eastAsia="ar-SA"/>
        </w:rPr>
        <w:t>:</w:t>
      </w:r>
    </w:p>
    <w:p w:rsidR="00E43F99" w:rsidRPr="00E43F99" w:rsidRDefault="00E43F99" w:rsidP="006E5EF6">
      <w:pPr>
        <w:suppressLineNumbers/>
        <w:suppressAutoHyphens/>
        <w:spacing w:line="360" w:lineRule="auto"/>
        <w:jc w:val="both"/>
        <w:rPr>
          <w:rFonts w:eastAsia="SimSun"/>
          <w:sz w:val="28"/>
          <w:szCs w:val="28"/>
          <w:lang w:eastAsia="ar-SA"/>
        </w:rPr>
      </w:pPr>
      <w:r w:rsidRPr="00E43F99">
        <w:rPr>
          <w:rFonts w:eastAsia="SimSun"/>
          <w:sz w:val="28"/>
          <w:szCs w:val="28"/>
          <w:lang w:eastAsia="ar-SA"/>
        </w:rPr>
        <w:t xml:space="preserve">а) экспертиза </w:t>
      </w:r>
      <w:r w:rsidR="00471A9F">
        <w:rPr>
          <w:rFonts w:eastAsia="SimSun"/>
          <w:sz w:val="28"/>
          <w:szCs w:val="28"/>
          <w:lang w:eastAsia="ar-SA"/>
        </w:rPr>
        <w:t xml:space="preserve">представленных </w:t>
      </w:r>
      <w:r w:rsidRPr="00E43F99">
        <w:rPr>
          <w:rFonts w:eastAsia="SimSun"/>
          <w:sz w:val="28"/>
          <w:szCs w:val="28"/>
          <w:lang w:eastAsia="ar-SA"/>
        </w:rPr>
        <w:t>документов и сведений</w:t>
      </w:r>
      <w:r w:rsidR="00471A9F">
        <w:rPr>
          <w:rFonts w:eastAsia="SimSun"/>
          <w:sz w:val="28"/>
          <w:szCs w:val="28"/>
          <w:lang w:eastAsia="ar-SA"/>
        </w:rPr>
        <w:t xml:space="preserve"> (включая отчет и материалы </w:t>
      </w:r>
      <w:proofErr w:type="spellStart"/>
      <w:r w:rsidR="00471A9F">
        <w:rPr>
          <w:rFonts w:eastAsia="SimSun"/>
          <w:sz w:val="28"/>
          <w:szCs w:val="28"/>
          <w:lang w:eastAsia="ar-SA"/>
        </w:rPr>
        <w:t>самообследования</w:t>
      </w:r>
      <w:proofErr w:type="spellEnd"/>
      <w:r w:rsidR="00471A9F">
        <w:rPr>
          <w:rFonts w:eastAsia="SimSun"/>
          <w:sz w:val="28"/>
          <w:szCs w:val="28"/>
          <w:lang w:eastAsia="ar-SA"/>
        </w:rPr>
        <w:t>)</w:t>
      </w:r>
      <w:r w:rsidRPr="00E43F99">
        <w:rPr>
          <w:rFonts w:eastAsia="SimSun"/>
          <w:sz w:val="28"/>
          <w:szCs w:val="28"/>
          <w:lang w:eastAsia="ar-SA"/>
        </w:rPr>
        <w:t xml:space="preserve"> на предмет их соответствия </w:t>
      </w:r>
      <w:r w:rsidR="006E5EF6" w:rsidRPr="006E5EF6">
        <w:rPr>
          <w:rFonts w:eastAsia="SimSun"/>
          <w:sz w:val="28"/>
          <w:szCs w:val="28"/>
          <w:lang w:eastAsia="ar-SA"/>
        </w:rPr>
        <w:t xml:space="preserve">критериям, установленным Базовыми  принципами профессионально-общественной аккредитации профессиональных образовательных программ  </w:t>
      </w:r>
      <w:r w:rsidRPr="00E43F99">
        <w:rPr>
          <w:rFonts w:eastAsia="SimSun"/>
          <w:sz w:val="28"/>
          <w:szCs w:val="28"/>
          <w:lang w:eastAsia="ar-SA"/>
        </w:rPr>
        <w:tab/>
        <w:t>1,5 x</w:t>
      </w:r>
      <w:proofErr w:type="gramStart"/>
      <w:r w:rsidRPr="00E43F99">
        <w:rPr>
          <w:rFonts w:eastAsia="SimSun"/>
          <w:sz w:val="28"/>
          <w:szCs w:val="28"/>
          <w:lang w:eastAsia="ar-SA"/>
        </w:rPr>
        <w:t xml:space="preserve"> К</w:t>
      </w:r>
      <w:proofErr w:type="gramEnd"/>
      <w:r w:rsidR="00B0762A">
        <w:rPr>
          <w:rFonts w:eastAsia="SimSun"/>
          <w:sz w:val="28"/>
          <w:szCs w:val="28"/>
          <w:lang w:eastAsia="ar-SA"/>
        </w:rPr>
        <w:t>;</w:t>
      </w:r>
    </w:p>
    <w:p w:rsidR="006E5EF6" w:rsidRDefault="00B0762A" w:rsidP="006E5EF6">
      <w:pPr>
        <w:suppressLineNumbers/>
        <w:suppressAutoHyphens/>
        <w:spacing w:line="360" w:lineRule="auto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б) оценка </w:t>
      </w:r>
      <w:r w:rsidRPr="00B0762A">
        <w:rPr>
          <w:rFonts w:eastAsia="SimSun"/>
          <w:sz w:val="28"/>
          <w:szCs w:val="28"/>
          <w:lang w:eastAsia="ar-SA"/>
        </w:rPr>
        <w:t>соответстви</w:t>
      </w:r>
      <w:r>
        <w:rPr>
          <w:rFonts w:eastAsia="SimSun"/>
          <w:sz w:val="28"/>
          <w:szCs w:val="28"/>
          <w:lang w:eastAsia="ar-SA"/>
        </w:rPr>
        <w:t>я</w:t>
      </w:r>
      <w:r w:rsidRPr="00B0762A">
        <w:rPr>
          <w:rFonts w:eastAsia="SimSun"/>
          <w:sz w:val="28"/>
          <w:szCs w:val="28"/>
          <w:lang w:eastAsia="ar-SA"/>
        </w:rPr>
        <w:t xml:space="preserve"> сформулированных в профессиональной образовательной программе планируемых результатов освоения профессиональной образовательной программы (выраженных в форме профессиональных компетенций, результатах обучения, иных формах) профессиональным стандартам</w:t>
      </w:r>
      <w:r>
        <w:rPr>
          <w:rFonts w:eastAsia="SimSun"/>
          <w:sz w:val="28"/>
          <w:szCs w:val="28"/>
          <w:lang w:eastAsia="ar-SA"/>
        </w:rPr>
        <w:t xml:space="preserve"> </w:t>
      </w:r>
      <w:r w:rsidRPr="00B0762A">
        <w:rPr>
          <w:rFonts w:eastAsia="SimSun"/>
          <w:sz w:val="28"/>
          <w:szCs w:val="28"/>
          <w:lang w:eastAsia="ar-SA"/>
        </w:rPr>
        <w:t>1,5 x К</w:t>
      </w:r>
      <w:r>
        <w:rPr>
          <w:rFonts w:eastAsia="SimSun"/>
          <w:sz w:val="28"/>
          <w:szCs w:val="28"/>
          <w:lang w:eastAsia="ar-SA"/>
        </w:rPr>
        <w:t>.</w:t>
      </w:r>
    </w:p>
    <w:p w:rsidR="00B0762A" w:rsidRDefault="00B0762A" w:rsidP="006E5EF6">
      <w:pPr>
        <w:suppressLineNumbers/>
        <w:suppressAutoHyphens/>
        <w:spacing w:line="360" w:lineRule="auto"/>
        <w:jc w:val="both"/>
        <w:rPr>
          <w:rFonts w:eastAsia="SimSun"/>
          <w:sz w:val="28"/>
          <w:szCs w:val="28"/>
          <w:lang w:eastAsia="ar-SA"/>
        </w:rPr>
      </w:pPr>
    </w:p>
    <w:p w:rsidR="00E43F99" w:rsidRPr="00E43F99" w:rsidRDefault="00996B14" w:rsidP="006E5EF6">
      <w:pPr>
        <w:suppressLineNumbers/>
        <w:suppressAutoHyphens/>
        <w:spacing w:line="360" w:lineRule="auto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2.</w:t>
      </w:r>
      <w:r>
        <w:rPr>
          <w:rFonts w:eastAsia="SimSun"/>
          <w:sz w:val="28"/>
          <w:szCs w:val="28"/>
          <w:lang w:eastAsia="ar-SA"/>
        </w:rPr>
        <w:tab/>
        <w:t>Выездная экспертиза</w:t>
      </w:r>
      <w:r w:rsidR="00E43F99" w:rsidRPr="00E43F99">
        <w:rPr>
          <w:rFonts w:eastAsia="SimSun"/>
          <w:sz w:val="28"/>
          <w:szCs w:val="28"/>
          <w:lang w:eastAsia="ar-SA"/>
        </w:rPr>
        <w:t>:</w:t>
      </w:r>
    </w:p>
    <w:p w:rsidR="00E43F99" w:rsidRPr="00E43F99" w:rsidRDefault="00E43F99" w:rsidP="006E5EF6">
      <w:pPr>
        <w:suppressLineNumbers/>
        <w:suppressAutoHyphens/>
        <w:spacing w:line="360" w:lineRule="auto"/>
        <w:jc w:val="both"/>
        <w:rPr>
          <w:rFonts w:eastAsia="SimSun"/>
          <w:sz w:val="28"/>
          <w:szCs w:val="28"/>
          <w:lang w:eastAsia="ar-SA"/>
        </w:rPr>
      </w:pPr>
    </w:p>
    <w:p w:rsidR="00E43F99" w:rsidRPr="00E43F99" w:rsidRDefault="00E43F99" w:rsidP="006E5EF6">
      <w:pPr>
        <w:suppressLineNumbers/>
        <w:suppressAutoHyphens/>
        <w:spacing w:line="360" w:lineRule="auto"/>
        <w:jc w:val="both"/>
        <w:rPr>
          <w:rFonts w:eastAsia="SimSun"/>
          <w:sz w:val="28"/>
          <w:szCs w:val="28"/>
          <w:lang w:eastAsia="ar-SA"/>
        </w:rPr>
      </w:pPr>
      <w:r w:rsidRPr="00E43F99">
        <w:rPr>
          <w:rFonts w:eastAsia="SimSun"/>
          <w:sz w:val="28"/>
          <w:szCs w:val="28"/>
          <w:lang w:eastAsia="ar-SA"/>
        </w:rPr>
        <w:t xml:space="preserve">а) оценка </w:t>
      </w:r>
      <w:r w:rsidR="00996B14" w:rsidRPr="00996B14">
        <w:rPr>
          <w:rFonts w:eastAsia="SimSun"/>
          <w:sz w:val="28"/>
          <w:szCs w:val="28"/>
          <w:lang w:eastAsia="ar-SA"/>
        </w:rPr>
        <w:t>аккредитуемой образовательной программы, критериям, установленным Базовыми  принципами профессионально-общественной аккредитации профессиона</w:t>
      </w:r>
      <w:r w:rsidR="00B0762A">
        <w:rPr>
          <w:rFonts w:eastAsia="SimSun"/>
          <w:sz w:val="28"/>
          <w:szCs w:val="28"/>
          <w:lang w:eastAsia="ar-SA"/>
        </w:rPr>
        <w:t>льных образовательных программ</w:t>
      </w:r>
      <w:r w:rsidR="00471A9F">
        <w:rPr>
          <w:rFonts w:eastAsia="SimSun"/>
          <w:sz w:val="28"/>
          <w:szCs w:val="28"/>
          <w:lang w:eastAsia="ar-SA"/>
        </w:rPr>
        <w:t xml:space="preserve"> </w:t>
      </w:r>
      <w:r w:rsidR="00471A9F" w:rsidRPr="00B0762A">
        <w:rPr>
          <w:rFonts w:eastAsia="SimSun"/>
          <w:sz w:val="28"/>
          <w:szCs w:val="28"/>
          <w:lang w:eastAsia="ar-SA"/>
        </w:rPr>
        <w:t>1,5 x</w:t>
      </w:r>
      <w:proofErr w:type="gramStart"/>
      <w:r w:rsidR="00471A9F" w:rsidRPr="00B0762A">
        <w:rPr>
          <w:rFonts w:eastAsia="SimSun"/>
          <w:sz w:val="28"/>
          <w:szCs w:val="28"/>
          <w:lang w:eastAsia="ar-SA"/>
        </w:rPr>
        <w:t xml:space="preserve"> К</w:t>
      </w:r>
      <w:proofErr w:type="gramEnd"/>
      <w:r w:rsidR="00B0762A">
        <w:rPr>
          <w:rFonts w:eastAsia="SimSun"/>
          <w:sz w:val="28"/>
          <w:szCs w:val="28"/>
          <w:lang w:eastAsia="ar-SA"/>
        </w:rPr>
        <w:t>;</w:t>
      </w:r>
    </w:p>
    <w:p w:rsidR="00E43F99" w:rsidRPr="00E43F99" w:rsidRDefault="00E43F99" w:rsidP="006E5EF6">
      <w:pPr>
        <w:suppressLineNumbers/>
        <w:suppressAutoHyphens/>
        <w:spacing w:line="360" w:lineRule="auto"/>
        <w:jc w:val="both"/>
        <w:rPr>
          <w:rFonts w:eastAsia="SimSun"/>
          <w:sz w:val="28"/>
          <w:szCs w:val="28"/>
          <w:lang w:eastAsia="ar-SA"/>
        </w:rPr>
      </w:pPr>
      <w:r w:rsidRPr="00E43F99">
        <w:rPr>
          <w:rFonts w:eastAsia="SimSun"/>
          <w:sz w:val="28"/>
          <w:szCs w:val="28"/>
          <w:lang w:eastAsia="ar-SA"/>
        </w:rPr>
        <w:t xml:space="preserve">б) </w:t>
      </w:r>
      <w:r w:rsidR="00B0762A">
        <w:rPr>
          <w:rFonts w:eastAsia="SimSun"/>
          <w:sz w:val="28"/>
          <w:szCs w:val="28"/>
          <w:lang w:eastAsia="ar-SA"/>
        </w:rPr>
        <w:t xml:space="preserve">оценка </w:t>
      </w:r>
      <w:r w:rsidR="00B0762A" w:rsidRPr="00B0762A">
        <w:rPr>
          <w:rFonts w:eastAsia="SimSun"/>
          <w:sz w:val="28"/>
          <w:szCs w:val="28"/>
          <w:lang w:eastAsia="ar-SA"/>
        </w:rPr>
        <w:t>соответстви</w:t>
      </w:r>
      <w:r w:rsidR="00B0762A">
        <w:rPr>
          <w:rFonts w:eastAsia="SimSun"/>
          <w:sz w:val="28"/>
          <w:szCs w:val="28"/>
          <w:lang w:eastAsia="ar-SA"/>
        </w:rPr>
        <w:t>я</w:t>
      </w:r>
      <w:r w:rsidR="00B0762A" w:rsidRPr="00B0762A">
        <w:rPr>
          <w:rFonts w:eastAsia="SimSun"/>
          <w:sz w:val="28"/>
          <w:szCs w:val="28"/>
          <w:lang w:eastAsia="ar-SA"/>
        </w:rPr>
        <w:t xml:space="preserve"> материально-технических, информационно-коммуникационных, учебно-методических и иных ресурсов, непосредственно влияющих на качество подготовки выпускников, содержанию профессиональной деятельности и профессиональным задачам, к которым готовится выпускник</w:t>
      </w:r>
      <w:r w:rsidR="00B0762A">
        <w:rPr>
          <w:rFonts w:eastAsia="SimSun"/>
          <w:sz w:val="28"/>
          <w:szCs w:val="28"/>
          <w:lang w:eastAsia="ar-SA"/>
        </w:rPr>
        <w:t xml:space="preserve"> </w:t>
      </w:r>
      <w:r w:rsidR="00471A9F" w:rsidRPr="00B0762A">
        <w:rPr>
          <w:rFonts w:eastAsia="SimSun"/>
          <w:sz w:val="28"/>
          <w:szCs w:val="28"/>
          <w:lang w:eastAsia="ar-SA"/>
        </w:rPr>
        <w:t>1,5 x</w:t>
      </w:r>
      <w:proofErr w:type="gramStart"/>
      <w:r w:rsidR="00471A9F" w:rsidRPr="00B0762A">
        <w:rPr>
          <w:rFonts w:eastAsia="SimSun"/>
          <w:sz w:val="28"/>
          <w:szCs w:val="28"/>
          <w:lang w:eastAsia="ar-SA"/>
        </w:rPr>
        <w:t xml:space="preserve"> К</w:t>
      </w:r>
      <w:proofErr w:type="gramEnd"/>
    </w:p>
    <w:p w:rsidR="00E43F99" w:rsidRPr="00E43F99" w:rsidRDefault="00E43F99" w:rsidP="006E5EF6">
      <w:pPr>
        <w:suppressLineNumbers/>
        <w:suppressAutoHyphens/>
        <w:spacing w:line="360" w:lineRule="auto"/>
        <w:jc w:val="both"/>
        <w:rPr>
          <w:rFonts w:eastAsia="SimSun"/>
          <w:sz w:val="28"/>
          <w:szCs w:val="28"/>
          <w:lang w:eastAsia="ar-SA"/>
        </w:rPr>
      </w:pPr>
      <w:r w:rsidRPr="00E43F99">
        <w:rPr>
          <w:rFonts w:eastAsia="SimSun"/>
          <w:sz w:val="28"/>
          <w:szCs w:val="28"/>
          <w:lang w:eastAsia="ar-SA"/>
        </w:rPr>
        <w:t xml:space="preserve">в) оценка </w:t>
      </w:r>
      <w:r w:rsidR="00FD1774" w:rsidRPr="00E43F99">
        <w:rPr>
          <w:rFonts w:eastAsia="SimSun"/>
          <w:sz w:val="28"/>
          <w:szCs w:val="28"/>
          <w:lang w:eastAsia="ar-SA"/>
        </w:rPr>
        <w:t xml:space="preserve">опыта </w:t>
      </w:r>
      <w:r w:rsidR="00FD1774">
        <w:rPr>
          <w:rFonts w:eastAsia="SimSun"/>
          <w:sz w:val="28"/>
          <w:szCs w:val="28"/>
          <w:lang w:eastAsia="ar-SA"/>
        </w:rPr>
        <w:t xml:space="preserve">и </w:t>
      </w:r>
      <w:r w:rsidRPr="00E43F99">
        <w:rPr>
          <w:rFonts w:eastAsia="SimSun"/>
          <w:sz w:val="28"/>
          <w:szCs w:val="28"/>
          <w:lang w:eastAsia="ar-SA"/>
        </w:rPr>
        <w:t xml:space="preserve">квалификации </w:t>
      </w:r>
      <w:r w:rsidR="00996B14">
        <w:rPr>
          <w:rFonts w:eastAsia="SimSun"/>
          <w:sz w:val="28"/>
          <w:szCs w:val="28"/>
          <w:lang w:eastAsia="ar-SA"/>
        </w:rPr>
        <w:t>профессорско-преподавательского состава</w:t>
      </w:r>
      <w:r w:rsidRPr="00E43F99">
        <w:rPr>
          <w:rFonts w:eastAsia="SimSun"/>
          <w:sz w:val="28"/>
          <w:szCs w:val="28"/>
          <w:lang w:eastAsia="ar-SA"/>
        </w:rPr>
        <w:t xml:space="preserve"> </w:t>
      </w:r>
      <w:r w:rsidR="00FD1774">
        <w:rPr>
          <w:rFonts w:eastAsia="SimSun"/>
          <w:sz w:val="28"/>
          <w:szCs w:val="28"/>
          <w:lang w:eastAsia="ar-SA"/>
        </w:rPr>
        <w:t>образовательной организации</w:t>
      </w:r>
      <w:r w:rsidRPr="00E43F99">
        <w:rPr>
          <w:rFonts w:eastAsia="SimSun"/>
          <w:sz w:val="28"/>
          <w:szCs w:val="28"/>
          <w:lang w:eastAsia="ar-SA"/>
        </w:rPr>
        <w:tab/>
      </w:r>
      <w:r w:rsidR="00471A9F" w:rsidRPr="00B0762A">
        <w:rPr>
          <w:rFonts w:eastAsia="SimSun"/>
          <w:sz w:val="28"/>
          <w:szCs w:val="28"/>
          <w:lang w:eastAsia="ar-SA"/>
        </w:rPr>
        <w:t>1,5 x</w:t>
      </w:r>
      <w:proofErr w:type="gramStart"/>
      <w:r w:rsidR="00471A9F" w:rsidRPr="00B0762A">
        <w:rPr>
          <w:rFonts w:eastAsia="SimSun"/>
          <w:sz w:val="28"/>
          <w:szCs w:val="28"/>
          <w:lang w:eastAsia="ar-SA"/>
        </w:rPr>
        <w:t xml:space="preserve"> К</w:t>
      </w:r>
      <w:proofErr w:type="gramEnd"/>
      <w:r w:rsidR="00471A9F">
        <w:rPr>
          <w:rFonts w:eastAsia="SimSun"/>
          <w:sz w:val="28"/>
          <w:szCs w:val="28"/>
          <w:lang w:eastAsia="ar-SA"/>
        </w:rPr>
        <w:t>;</w:t>
      </w:r>
    </w:p>
    <w:p w:rsidR="00E43F99" w:rsidRPr="00E43F99" w:rsidRDefault="00E43F99" w:rsidP="006E5EF6">
      <w:pPr>
        <w:suppressLineNumbers/>
        <w:suppressAutoHyphens/>
        <w:spacing w:line="360" w:lineRule="auto"/>
        <w:jc w:val="both"/>
        <w:rPr>
          <w:rFonts w:eastAsia="SimSun"/>
          <w:sz w:val="28"/>
          <w:szCs w:val="28"/>
          <w:lang w:eastAsia="ar-SA"/>
        </w:rPr>
      </w:pPr>
      <w:r w:rsidRPr="00E43F99">
        <w:rPr>
          <w:rFonts w:eastAsia="SimSun"/>
          <w:sz w:val="28"/>
          <w:szCs w:val="28"/>
          <w:lang w:eastAsia="ar-SA"/>
        </w:rPr>
        <w:lastRenderedPageBreak/>
        <w:t xml:space="preserve">г) оценка </w:t>
      </w:r>
      <w:r w:rsidR="00FD1774">
        <w:rPr>
          <w:rFonts w:eastAsia="SimSun"/>
          <w:sz w:val="28"/>
          <w:szCs w:val="28"/>
          <w:lang w:eastAsia="ar-SA"/>
        </w:rPr>
        <w:t>качества образования</w:t>
      </w:r>
      <w:r w:rsidR="00B0762A">
        <w:rPr>
          <w:rFonts w:eastAsia="SimSun"/>
          <w:sz w:val="28"/>
          <w:szCs w:val="28"/>
          <w:lang w:eastAsia="ar-SA"/>
        </w:rPr>
        <w:t xml:space="preserve"> и </w:t>
      </w:r>
      <w:r w:rsidR="00B0762A" w:rsidRPr="00B0762A">
        <w:rPr>
          <w:rFonts w:eastAsia="SimSun"/>
          <w:sz w:val="28"/>
          <w:szCs w:val="28"/>
          <w:lang w:eastAsia="ar-SA"/>
        </w:rPr>
        <w:t>успешно</w:t>
      </w:r>
      <w:r w:rsidR="00B0762A">
        <w:rPr>
          <w:rFonts w:eastAsia="SimSun"/>
          <w:sz w:val="28"/>
          <w:szCs w:val="28"/>
          <w:lang w:eastAsia="ar-SA"/>
        </w:rPr>
        <w:t>го</w:t>
      </w:r>
      <w:r w:rsidR="00B0762A" w:rsidRPr="00B0762A">
        <w:rPr>
          <w:rFonts w:eastAsia="SimSun"/>
          <w:sz w:val="28"/>
          <w:szCs w:val="28"/>
          <w:lang w:eastAsia="ar-SA"/>
        </w:rPr>
        <w:t xml:space="preserve"> прохождени</w:t>
      </w:r>
      <w:r w:rsidR="00B0762A">
        <w:rPr>
          <w:rFonts w:eastAsia="SimSun"/>
          <w:sz w:val="28"/>
          <w:szCs w:val="28"/>
          <w:lang w:eastAsia="ar-SA"/>
        </w:rPr>
        <w:t>я</w:t>
      </w:r>
      <w:r w:rsidR="00B0762A" w:rsidRPr="00B0762A">
        <w:rPr>
          <w:rFonts w:eastAsia="SimSun"/>
          <w:sz w:val="28"/>
          <w:szCs w:val="28"/>
          <w:lang w:eastAsia="ar-SA"/>
        </w:rPr>
        <w:t xml:space="preserve"> выпускниками профессиональной образовательной программы процедуры независимой оценки квалификации </w:t>
      </w:r>
      <w:r w:rsidR="00471A9F" w:rsidRPr="00B0762A">
        <w:rPr>
          <w:rFonts w:eastAsia="SimSun"/>
          <w:sz w:val="28"/>
          <w:szCs w:val="28"/>
          <w:lang w:eastAsia="ar-SA"/>
        </w:rPr>
        <w:t>1,5 x</w:t>
      </w:r>
      <w:proofErr w:type="gramStart"/>
      <w:r w:rsidR="00471A9F" w:rsidRPr="00B0762A">
        <w:rPr>
          <w:rFonts w:eastAsia="SimSun"/>
          <w:sz w:val="28"/>
          <w:szCs w:val="28"/>
          <w:lang w:eastAsia="ar-SA"/>
        </w:rPr>
        <w:t xml:space="preserve"> К</w:t>
      </w:r>
      <w:proofErr w:type="gramEnd"/>
      <w:r w:rsidR="00471A9F">
        <w:rPr>
          <w:rFonts w:eastAsia="SimSun"/>
          <w:sz w:val="28"/>
          <w:szCs w:val="28"/>
          <w:lang w:eastAsia="ar-SA"/>
        </w:rPr>
        <w:t>;</w:t>
      </w:r>
    </w:p>
    <w:p w:rsidR="00E43F99" w:rsidRDefault="00E43F99" w:rsidP="006E5EF6">
      <w:pPr>
        <w:suppressLineNumbers/>
        <w:suppressAutoHyphens/>
        <w:spacing w:line="360" w:lineRule="auto"/>
        <w:jc w:val="both"/>
        <w:rPr>
          <w:rFonts w:eastAsia="SimSun"/>
          <w:sz w:val="28"/>
          <w:szCs w:val="28"/>
          <w:lang w:eastAsia="ar-SA"/>
        </w:rPr>
      </w:pPr>
      <w:r w:rsidRPr="00E43F99">
        <w:rPr>
          <w:rFonts w:eastAsia="SimSun"/>
          <w:sz w:val="28"/>
          <w:szCs w:val="28"/>
          <w:lang w:eastAsia="ar-SA"/>
        </w:rPr>
        <w:t xml:space="preserve">д) </w:t>
      </w:r>
      <w:r w:rsidR="00B0762A">
        <w:rPr>
          <w:rFonts w:eastAsia="SimSun"/>
          <w:sz w:val="28"/>
          <w:szCs w:val="28"/>
          <w:lang w:eastAsia="ar-SA"/>
        </w:rPr>
        <w:t xml:space="preserve">оценка </w:t>
      </w:r>
      <w:r w:rsidR="00B0762A" w:rsidRPr="00B0762A">
        <w:rPr>
          <w:rFonts w:eastAsia="SimSun"/>
          <w:sz w:val="28"/>
          <w:szCs w:val="28"/>
          <w:lang w:eastAsia="ar-SA"/>
        </w:rPr>
        <w:t>соответстви</w:t>
      </w:r>
      <w:r w:rsidR="00B0762A">
        <w:rPr>
          <w:rFonts w:eastAsia="SimSun"/>
          <w:sz w:val="28"/>
          <w:szCs w:val="28"/>
          <w:lang w:eastAsia="ar-SA"/>
        </w:rPr>
        <w:t>я</w:t>
      </w:r>
      <w:r w:rsidR="00B0762A" w:rsidRPr="00B0762A">
        <w:rPr>
          <w:rFonts w:eastAsia="SimSun"/>
          <w:sz w:val="28"/>
          <w:szCs w:val="28"/>
          <w:lang w:eastAsia="ar-SA"/>
        </w:rPr>
        <w:t xml:space="preserve"> учебных планов, рабочих программ учебных предметов, курсов, дисциплин (модулей), оценочных материалов и процедур запланированным результатам освоения  образовательной программы (комп</w:t>
      </w:r>
      <w:r w:rsidR="00B0762A">
        <w:rPr>
          <w:rFonts w:eastAsia="SimSun"/>
          <w:sz w:val="28"/>
          <w:szCs w:val="28"/>
          <w:lang w:eastAsia="ar-SA"/>
        </w:rPr>
        <w:t xml:space="preserve">етенциям и результатам обучения) </w:t>
      </w:r>
      <w:r w:rsidR="00471A9F" w:rsidRPr="00B0762A">
        <w:rPr>
          <w:rFonts w:eastAsia="SimSun"/>
          <w:sz w:val="28"/>
          <w:szCs w:val="28"/>
          <w:lang w:eastAsia="ar-SA"/>
        </w:rPr>
        <w:t>1,5 x</w:t>
      </w:r>
      <w:proofErr w:type="gramStart"/>
      <w:r w:rsidR="00471A9F" w:rsidRPr="00B0762A">
        <w:rPr>
          <w:rFonts w:eastAsia="SimSun"/>
          <w:sz w:val="28"/>
          <w:szCs w:val="28"/>
          <w:lang w:eastAsia="ar-SA"/>
        </w:rPr>
        <w:t xml:space="preserve"> К</w:t>
      </w:r>
      <w:proofErr w:type="gramEnd"/>
      <w:r w:rsidR="00B0762A">
        <w:rPr>
          <w:rFonts w:eastAsia="SimSun"/>
          <w:sz w:val="28"/>
          <w:szCs w:val="28"/>
          <w:lang w:eastAsia="ar-SA"/>
        </w:rPr>
        <w:t>;</w:t>
      </w:r>
    </w:p>
    <w:p w:rsidR="00B0762A" w:rsidRDefault="00B0762A" w:rsidP="006E5EF6">
      <w:pPr>
        <w:suppressLineNumbers/>
        <w:suppressAutoHyphens/>
        <w:spacing w:line="360" w:lineRule="auto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е) оценка </w:t>
      </w:r>
      <w:r w:rsidRPr="00B0762A">
        <w:rPr>
          <w:rFonts w:eastAsia="SimSun"/>
          <w:sz w:val="28"/>
          <w:szCs w:val="28"/>
          <w:lang w:eastAsia="ar-SA"/>
        </w:rPr>
        <w:t>спроса на профессиональную образовательную программу, востребованность выпускников профессиональной образовательной программы работодателями</w:t>
      </w:r>
      <w:r>
        <w:rPr>
          <w:rFonts w:eastAsia="SimSun"/>
          <w:sz w:val="28"/>
          <w:szCs w:val="28"/>
          <w:lang w:eastAsia="ar-SA"/>
        </w:rPr>
        <w:t xml:space="preserve"> </w:t>
      </w:r>
      <w:r w:rsidR="00471A9F" w:rsidRPr="00B0762A">
        <w:rPr>
          <w:rFonts w:eastAsia="SimSun"/>
          <w:sz w:val="28"/>
          <w:szCs w:val="28"/>
          <w:lang w:eastAsia="ar-SA"/>
        </w:rPr>
        <w:t>1,5 x К</w:t>
      </w:r>
      <w:r>
        <w:rPr>
          <w:rFonts w:eastAsia="SimSun"/>
          <w:sz w:val="28"/>
          <w:szCs w:val="28"/>
          <w:lang w:eastAsia="ar-SA"/>
        </w:rPr>
        <w:t>.</w:t>
      </w:r>
    </w:p>
    <w:p w:rsidR="00B0762A" w:rsidRPr="00E43F99" w:rsidRDefault="00B0762A" w:rsidP="006E5EF6">
      <w:pPr>
        <w:suppressLineNumbers/>
        <w:suppressAutoHyphens/>
        <w:spacing w:line="360" w:lineRule="auto"/>
        <w:jc w:val="both"/>
        <w:rPr>
          <w:rFonts w:eastAsia="SimSun"/>
          <w:sz w:val="28"/>
          <w:szCs w:val="28"/>
          <w:lang w:eastAsia="ar-SA"/>
        </w:rPr>
      </w:pPr>
    </w:p>
    <w:p w:rsidR="00E43F99" w:rsidRPr="00E43F99" w:rsidRDefault="00E43F99" w:rsidP="006E5EF6">
      <w:pPr>
        <w:suppressLineNumbers/>
        <w:suppressAutoHyphens/>
        <w:spacing w:line="360" w:lineRule="auto"/>
        <w:jc w:val="both"/>
        <w:rPr>
          <w:rFonts w:eastAsia="SimSun"/>
          <w:sz w:val="28"/>
          <w:szCs w:val="28"/>
          <w:lang w:eastAsia="ar-SA"/>
        </w:rPr>
      </w:pPr>
      <w:r w:rsidRPr="00E43F99">
        <w:rPr>
          <w:rFonts w:eastAsia="SimSun"/>
          <w:sz w:val="28"/>
          <w:szCs w:val="28"/>
          <w:lang w:eastAsia="ar-SA"/>
        </w:rPr>
        <w:t>3.</w:t>
      </w:r>
      <w:r w:rsidRPr="00E43F99">
        <w:rPr>
          <w:rFonts w:eastAsia="SimSun"/>
          <w:sz w:val="28"/>
          <w:szCs w:val="28"/>
          <w:lang w:eastAsia="ar-SA"/>
        </w:rPr>
        <w:tab/>
        <w:t>Составление</w:t>
      </w:r>
      <w:r w:rsidR="00471A9F">
        <w:rPr>
          <w:rFonts w:eastAsia="SimSun"/>
          <w:sz w:val="28"/>
          <w:szCs w:val="28"/>
          <w:lang w:eastAsia="ar-SA"/>
        </w:rPr>
        <w:t xml:space="preserve"> </w:t>
      </w:r>
      <w:r w:rsidRPr="00E43F99">
        <w:rPr>
          <w:rFonts w:eastAsia="SimSun"/>
          <w:sz w:val="28"/>
          <w:szCs w:val="28"/>
          <w:lang w:eastAsia="ar-SA"/>
        </w:rPr>
        <w:t>экспертного заключения</w:t>
      </w:r>
      <w:r w:rsidR="00471A9F">
        <w:rPr>
          <w:rFonts w:eastAsia="SimSun"/>
          <w:sz w:val="28"/>
          <w:szCs w:val="28"/>
          <w:lang w:eastAsia="ar-SA"/>
        </w:rPr>
        <w:t xml:space="preserve"> и отчетной документации</w:t>
      </w:r>
      <w:r w:rsidRPr="00E43F99">
        <w:rPr>
          <w:rFonts w:eastAsia="SimSun"/>
          <w:sz w:val="28"/>
          <w:szCs w:val="28"/>
          <w:lang w:eastAsia="ar-SA"/>
        </w:rPr>
        <w:tab/>
      </w:r>
      <w:r w:rsidR="00B0762A" w:rsidRPr="00B0762A">
        <w:rPr>
          <w:rFonts w:eastAsia="SimSun"/>
          <w:sz w:val="28"/>
          <w:szCs w:val="28"/>
          <w:lang w:eastAsia="ar-SA"/>
        </w:rPr>
        <w:t>1 x</w:t>
      </w:r>
      <w:proofErr w:type="gramStart"/>
      <w:r w:rsidR="00B0762A" w:rsidRPr="00B0762A">
        <w:rPr>
          <w:rFonts w:eastAsia="SimSun"/>
          <w:sz w:val="28"/>
          <w:szCs w:val="28"/>
          <w:lang w:eastAsia="ar-SA"/>
        </w:rPr>
        <w:t xml:space="preserve"> К</w:t>
      </w:r>
      <w:proofErr w:type="gramEnd"/>
    </w:p>
    <w:p w:rsidR="00E43F99" w:rsidRDefault="00B0762A" w:rsidP="00A173DD">
      <w:pPr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br w:type="page"/>
      </w:r>
    </w:p>
    <w:p w:rsidR="00996B14" w:rsidRPr="00996B14" w:rsidRDefault="00996B14" w:rsidP="00996B14">
      <w:pPr>
        <w:suppressLineNumbers/>
        <w:suppressAutoHyphens/>
        <w:spacing w:line="360" w:lineRule="auto"/>
        <w:jc w:val="right"/>
        <w:rPr>
          <w:rFonts w:eastAsia="SimSun"/>
          <w:b/>
          <w:sz w:val="28"/>
          <w:szCs w:val="28"/>
          <w:lang w:eastAsia="ar-SA"/>
        </w:rPr>
      </w:pPr>
      <w:r w:rsidRPr="00996B14">
        <w:rPr>
          <w:rFonts w:eastAsia="SimSun"/>
          <w:b/>
          <w:sz w:val="28"/>
          <w:szCs w:val="28"/>
          <w:lang w:eastAsia="ar-SA"/>
        </w:rPr>
        <w:lastRenderedPageBreak/>
        <w:t xml:space="preserve">Приложение N </w:t>
      </w:r>
      <w:r>
        <w:rPr>
          <w:rFonts w:eastAsia="SimSun"/>
          <w:b/>
          <w:sz w:val="28"/>
          <w:szCs w:val="28"/>
          <w:lang w:eastAsia="ar-SA"/>
        </w:rPr>
        <w:t>3</w:t>
      </w:r>
    </w:p>
    <w:p w:rsidR="00996B14" w:rsidRPr="00996B14" w:rsidRDefault="00996B14" w:rsidP="00996B14">
      <w:pPr>
        <w:suppressLineNumbers/>
        <w:suppressAutoHyphens/>
        <w:spacing w:line="360" w:lineRule="auto"/>
        <w:jc w:val="both"/>
        <w:rPr>
          <w:rFonts w:eastAsia="SimSun"/>
          <w:b/>
          <w:i/>
          <w:sz w:val="28"/>
          <w:szCs w:val="28"/>
          <w:lang w:eastAsia="ar-SA"/>
        </w:rPr>
      </w:pPr>
      <w:r w:rsidRPr="00996B14">
        <w:rPr>
          <w:rFonts w:eastAsia="SimSun"/>
          <w:b/>
          <w:i/>
          <w:sz w:val="28"/>
          <w:szCs w:val="28"/>
          <w:lang w:eastAsia="ar-SA"/>
        </w:rPr>
        <w:t xml:space="preserve">Максимальные размеры платы за выполнение работ по оценке соответствия аккредитуемой образовательной программы, критериям, установленным Базовыми  принципами профессионально-общественной аккредитации профессиональных образовательных программ  </w:t>
      </w:r>
    </w:p>
    <w:p w:rsidR="00996B14" w:rsidRDefault="00996B14" w:rsidP="00996B14">
      <w:pPr>
        <w:suppressLineNumbers/>
        <w:suppressAutoHyphens/>
        <w:spacing w:line="360" w:lineRule="auto"/>
        <w:ind w:left="1494"/>
        <w:jc w:val="both"/>
        <w:rPr>
          <w:rFonts w:eastAsia="SimSun"/>
          <w:sz w:val="28"/>
          <w:szCs w:val="28"/>
          <w:lang w:eastAsia="ar-SA"/>
        </w:rPr>
      </w:pPr>
    </w:p>
    <w:p w:rsidR="00996B14" w:rsidRPr="00E43F99" w:rsidRDefault="00996B14" w:rsidP="00996B14">
      <w:pPr>
        <w:suppressLineNumbers/>
        <w:suppressAutoHyphens/>
        <w:spacing w:line="360" w:lineRule="auto"/>
        <w:ind w:left="1494"/>
        <w:jc w:val="both"/>
        <w:rPr>
          <w:rFonts w:eastAsia="SimSun"/>
          <w:sz w:val="28"/>
          <w:szCs w:val="28"/>
          <w:lang w:eastAsia="ar-SA"/>
        </w:rPr>
      </w:pPr>
    </w:p>
    <w:p w:rsidR="00E43F99" w:rsidRPr="00996B14" w:rsidRDefault="00E43F99" w:rsidP="00996B14">
      <w:pPr>
        <w:suppressLineNumbers/>
        <w:suppressAutoHyphens/>
        <w:spacing w:line="360" w:lineRule="auto"/>
        <w:jc w:val="both"/>
        <w:rPr>
          <w:rFonts w:eastAsia="SimSun"/>
          <w:sz w:val="28"/>
          <w:szCs w:val="28"/>
          <w:lang w:eastAsia="ar-SA"/>
        </w:rPr>
      </w:pPr>
      <w:r w:rsidRPr="00996B14">
        <w:rPr>
          <w:rFonts w:eastAsia="SimSun"/>
          <w:sz w:val="28"/>
          <w:szCs w:val="28"/>
          <w:lang w:eastAsia="ar-SA"/>
        </w:rPr>
        <w:t>а) документарная экспертиза - 5</w:t>
      </w:r>
      <w:r w:rsidR="00A173DD">
        <w:rPr>
          <w:rFonts w:eastAsia="SimSun"/>
          <w:sz w:val="28"/>
          <w:szCs w:val="28"/>
          <w:lang w:eastAsia="ar-SA"/>
        </w:rPr>
        <w:t>0</w:t>
      </w:r>
      <w:r w:rsidRPr="00996B14">
        <w:rPr>
          <w:rFonts w:eastAsia="SimSun"/>
          <w:sz w:val="28"/>
          <w:szCs w:val="28"/>
          <w:lang w:eastAsia="ar-SA"/>
        </w:rPr>
        <w:t>500 рублей;</w:t>
      </w:r>
    </w:p>
    <w:p w:rsidR="00E43F99" w:rsidRPr="00E43F99" w:rsidRDefault="00996B14" w:rsidP="00996B14">
      <w:pPr>
        <w:suppressLineNumbers/>
        <w:suppressAutoHyphens/>
        <w:spacing w:line="360" w:lineRule="auto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б) </w:t>
      </w:r>
      <w:r w:rsidR="00E43F99" w:rsidRPr="00E43F99">
        <w:rPr>
          <w:rFonts w:eastAsia="SimSun"/>
          <w:sz w:val="28"/>
          <w:szCs w:val="28"/>
          <w:lang w:eastAsia="ar-SA"/>
        </w:rPr>
        <w:t xml:space="preserve">выездная экспертиза - </w:t>
      </w:r>
      <w:r w:rsidR="00A173DD">
        <w:rPr>
          <w:rFonts w:eastAsia="SimSun"/>
          <w:sz w:val="28"/>
          <w:szCs w:val="28"/>
          <w:lang w:eastAsia="ar-SA"/>
        </w:rPr>
        <w:t>2</w:t>
      </w:r>
      <w:r w:rsidR="00E43F99" w:rsidRPr="00E43F99">
        <w:rPr>
          <w:rFonts w:eastAsia="SimSun"/>
          <w:sz w:val="28"/>
          <w:szCs w:val="28"/>
          <w:lang w:eastAsia="ar-SA"/>
        </w:rPr>
        <w:t>30500 рублей;</w:t>
      </w:r>
    </w:p>
    <w:p w:rsidR="00510260" w:rsidRPr="00A173DD" w:rsidRDefault="00996B14" w:rsidP="00996B14">
      <w:pPr>
        <w:suppressLineNumbers/>
        <w:suppressAutoHyphens/>
        <w:spacing w:line="360" w:lineRule="auto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в) </w:t>
      </w:r>
      <w:r w:rsidR="00E43F99" w:rsidRPr="00E43F99">
        <w:rPr>
          <w:rFonts w:eastAsia="SimSun"/>
          <w:sz w:val="28"/>
          <w:szCs w:val="28"/>
          <w:lang w:eastAsia="ar-SA"/>
        </w:rPr>
        <w:t xml:space="preserve">составление экспертного заключения - </w:t>
      </w:r>
      <w:r w:rsidR="00A173DD">
        <w:rPr>
          <w:rFonts w:eastAsia="SimSun"/>
          <w:sz w:val="28"/>
          <w:szCs w:val="28"/>
          <w:lang w:eastAsia="ar-SA"/>
        </w:rPr>
        <w:t>1</w:t>
      </w:r>
      <w:r w:rsidR="00471A9F">
        <w:rPr>
          <w:rFonts w:eastAsia="SimSun"/>
          <w:sz w:val="28"/>
          <w:szCs w:val="28"/>
          <w:lang w:eastAsia="ar-SA"/>
        </w:rPr>
        <w:t>5</w:t>
      </w:r>
      <w:r w:rsidR="00A173DD">
        <w:rPr>
          <w:rFonts w:eastAsia="SimSun"/>
          <w:sz w:val="28"/>
          <w:szCs w:val="28"/>
          <w:lang w:eastAsia="ar-SA"/>
        </w:rPr>
        <w:t>000 рублей.</w:t>
      </w:r>
    </w:p>
    <w:sectPr w:rsidR="00510260" w:rsidRPr="00A173DD" w:rsidSect="00427A4C">
      <w:footerReference w:type="default" r:id="rId7"/>
      <w:pgSz w:w="11906" w:h="16838"/>
      <w:pgMar w:top="1070" w:right="567" w:bottom="509" w:left="1155" w:header="720" w:footer="233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2D0" w:rsidRDefault="00C652D0">
      <w:r>
        <w:separator/>
      </w:r>
    </w:p>
  </w:endnote>
  <w:endnote w:type="continuationSeparator" w:id="0">
    <w:p w:rsidR="00C652D0" w:rsidRDefault="00C65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33" w:rsidRDefault="002F1E29">
    <w:pPr>
      <w:pStyle w:val="af7"/>
      <w:jc w:val="center"/>
    </w:pPr>
    <w:r>
      <w:fldChar w:fldCharType="begin"/>
    </w:r>
    <w:r w:rsidR="00D90333">
      <w:instrText xml:space="preserve"> PAGE </w:instrText>
    </w:r>
    <w:r>
      <w:fldChar w:fldCharType="separate"/>
    </w:r>
    <w:r w:rsidR="00D76655">
      <w:rPr>
        <w:noProof/>
      </w:rPr>
      <w:t>8</w:t>
    </w:r>
    <w:r>
      <w:fldChar w:fldCharType="end"/>
    </w:r>
  </w:p>
  <w:p w:rsidR="00D90333" w:rsidRDefault="00D90333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2D0" w:rsidRDefault="00C652D0">
      <w:r>
        <w:separator/>
      </w:r>
    </w:p>
  </w:footnote>
  <w:footnote w:type="continuationSeparator" w:id="0">
    <w:p w:rsidR="00C652D0" w:rsidRDefault="00C65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1E7CBFD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russianLower"/>
      <w:pStyle w:val="4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091236A2"/>
    <w:multiLevelType w:val="hybridMultilevel"/>
    <w:tmpl w:val="40E2A212"/>
    <w:lvl w:ilvl="0" w:tplc="78667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D6158"/>
    <w:multiLevelType w:val="hybridMultilevel"/>
    <w:tmpl w:val="6DA23D6A"/>
    <w:lvl w:ilvl="0" w:tplc="786672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E351C9C"/>
    <w:multiLevelType w:val="hybridMultilevel"/>
    <w:tmpl w:val="8208EB8A"/>
    <w:lvl w:ilvl="0" w:tplc="71566038">
      <w:start w:val="1"/>
      <w:numFmt w:val="bullet"/>
      <w:lvlText w:val="­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873800"/>
    <w:multiLevelType w:val="hybridMultilevel"/>
    <w:tmpl w:val="163C84C2"/>
    <w:lvl w:ilvl="0" w:tplc="786672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31E01A6"/>
    <w:multiLevelType w:val="hybridMultilevel"/>
    <w:tmpl w:val="248E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E2641"/>
    <w:multiLevelType w:val="hybridMultilevel"/>
    <w:tmpl w:val="AC0A6894"/>
    <w:lvl w:ilvl="0" w:tplc="71566038">
      <w:start w:val="1"/>
      <w:numFmt w:val="bullet"/>
      <w:lvlText w:val="­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A42DE7"/>
    <w:multiLevelType w:val="hybridMultilevel"/>
    <w:tmpl w:val="5D6EC91C"/>
    <w:lvl w:ilvl="0" w:tplc="78667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524F2"/>
    <w:multiLevelType w:val="hybridMultilevel"/>
    <w:tmpl w:val="BEB6F17A"/>
    <w:lvl w:ilvl="0" w:tplc="F4A6260E">
      <w:start w:val="1"/>
      <w:numFmt w:val="bullet"/>
      <w:pStyle w:val="a"/>
      <w:lvlText w:val=""/>
      <w:lvlJc w:val="left"/>
      <w:pPr>
        <w:tabs>
          <w:tab w:val="num" w:pos="227"/>
        </w:tabs>
        <w:ind w:left="454" w:hanging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BCD2204"/>
    <w:multiLevelType w:val="hybridMultilevel"/>
    <w:tmpl w:val="550C1546"/>
    <w:lvl w:ilvl="0" w:tplc="A274E1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D3527B"/>
    <w:multiLevelType w:val="hybridMultilevel"/>
    <w:tmpl w:val="601CAA14"/>
    <w:lvl w:ilvl="0" w:tplc="5E403CF2">
      <w:start w:val="1"/>
      <w:numFmt w:val="decimal"/>
      <w:lvlText w:val="1.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633E7F7A"/>
    <w:multiLevelType w:val="hybridMultilevel"/>
    <w:tmpl w:val="643E04AC"/>
    <w:lvl w:ilvl="0" w:tplc="78667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638FE"/>
    <w:multiLevelType w:val="hybridMultilevel"/>
    <w:tmpl w:val="4EC41FC2"/>
    <w:lvl w:ilvl="0" w:tplc="A274E18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3560180"/>
    <w:multiLevelType w:val="hybridMultilevel"/>
    <w:tmpl w:val="5F68A9D4"/>
    <w:lvl w:ilvl="0" w:tplc="786672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13"/>
  </w:num>
  <w:num w:numId="7">
    <w:abstractNumId w:val="9"/>
  </w:num>
  <w:num w:numId="8">
    <w:abstractNumId w:val="12"/>
  </w:num>
  <w:num w:numId="9">
    <w:abstractNumId w:val="1"/>
  </w:num>
  <w:num w:numId="10">
    <w:abstractNumId w:val="7"/>
  </w:num>
  <w:num w:numId="11">
    <w:abstractNumId w:val="6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ABA"/>
    <w:rsid w:val="000F571D"/>
    <w:rsid w:val="002F1E29"/>
    <w:rsid w:val="00366223"/>
    <w:rsid w:val="00373ABA"/>
    <w:rsid w:val="003A4162"/>
    <w:rsid w:val="00404F01"/>
    <w:rsid w:val="004241EE"/>
    <w:rsid w:val="00427A4C"/>
    <w:rsid w:val="00471A9F"/>
    <w:rsid w:val="00497CC3"/>
    <w:rsid w:val="00510260"/>
    <w:rsid w:val="00547C02"/>
    <w:rsid w:val="005530AD"/>
    <w:rsid w:val="00676E32"/>
    <w:rsid w:val="006E5EF6"/>
    <w:rsid w:val="00821F53"/>
    <w:rsid w:val="00996B14"/>
    <w:rsid w:val="00A173DD"/>
    <w:rsid w:val="00A34FCA"/>
    <w:rsid w:val="00A9403E"/>
    <w:rsid w:val="00B0762A"/>
    <w:rsid w:val="00B904FE"/>
    <w:rsid w:val="00C22F79"/>
    <w:rsid w:val="00C62CA2"/>
    <w:rsid w:val="00C652D0"/>
    <w:rsid w:val="00D76655"/>
    <w:rsid w:val="00D90333"/>
    <w:rsid w:val="00DB29F6"/>
    <w:rsid w:val="00E43F99"/>
    <w:rsid w:val="00EA2D53"/>
    <w:rsid w:val="00F55B96"/>
    <w:rsid w:val="00FD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9403E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73ABA"/>
    <w:pPr>
      <w:keepNext/>
      <w:numPr>
        <w:numId w:val="2"/>
      </w:numPr>
      <w:tabs>
        <w:tab w:val="clear" w:pos="360"/>
        <w:tab w:val="num" w:pos="709"/>
      </w:tabs>
      <w:spacing w:before="240" w:after="120"/>
      <w:ind w:left="709" w:right="-720" w:hanging="709"/>
      <w:outlineLvl w:val="0"/>
    </w:pPr>
    <w:rPr>
      <w:rFonts w:ascii="Tahoma" w:hAnsi="Tahoma"/>
      <w:b/>
      <w:smallCaps/>
      <w:spacing w:val="40"/>
      <w:w w:val="150"/>
      <w:kern w:val="28"/>
      <w:szCs w:val="20"/>
    </w:rPr>
  </w:style>
  <w:style w:type="paragraph" w:styleId="2">
    <w:name w:val="heading 2"/>
    <w:basedOn w:val="a0"/>
    <w:next w:val="3"/>
    <w:link w:val="20"/>
    <w:qFormat/>
    <w:rsid w:val="00373ABA"/>
    <w:pPr>
      <w:keepNext/>
      <w:keepLines/>
      <w:numPr>
        <w:ilvl w:val="1"/>
        <w:numId w:val="2"/>
      </w:numPr>
      <w:tabs>
        <w:tab w:val="clear" w:pos="1080"/>
        <w:tab w:val="num" w:pos="709"/>
      </w:tabs>
      <w:spacing w:before="120"/>
      <w:ind w:left="709" w:hanging="709"/>
      <w:outlineLvl w:val="1"/>
    </w:pPr>
    <w:rPr>
      <w:rFonts w:ascii="Tahoma" w:hAnsi="Tahoma"/>
      <w:b/>
      <w:sz w:val="22"/>
      <w:szCs w:val="22"/>
    </w:rPr>
  </w:style>
  <w:style w:type="paragraph" w:styleId="3">
    <w:name w:val="heading 3"/>
    <w:aliases w:val=" Знак1 Знак,Знак1 Знак, Знак1"/>
    <w:basedOn w:val="a0"/>
    <w:link w:val="30"/>
    <w:qFormat/>
    <w:rsid w:val="00373ABA"/>
    <w:pPr>
      <w:numPr>
        <w:ilvl w:val="2"/>
        <w:numId w:val="2"/>
      </w:numPr>
      <w:tabs>
        <w:tab w:val="clear" w:pos="2520"/>
        <w:tab w:val="num" w:pos="709"/>
      </w:tabs>
      <w:spacing w:before="120"/>
      <w:ind w:left="709" w:hanging="709"/>
      <w:jc w:val="both"/>
      <w:outlineLvl w:val="2"/>
    </w:pPr>
    <w:rPr>
      <w:rFonts w:ascii="Tahoma" w:hAnsi="Tahoma" w:cs="Tahoma"/>
      <w:sz w:val="22"/>
      <w:szCs w:val="22"/>
    </w:rPr>
  </w:style>
  <w:style w:type="paragraph" w:styleId="4">
    <w:name w:val="heading 4"/>
    <w:basedOn w:val="a0"/>
    <w:link w:val="40"/>
    <w:qFormat/>
    <w:rsid w:val="00373ABA"/>
    <w:pPr>
      <w:numPr>
        <w:ilvl w:val="3"/>
        <w:numId w:val="2"/>
      </w:numPr>
      <w:tabs>
        <w:tab w:val="clear" w:pos="1728"/>
        <w:tab w:val="num" w:pos="1134"/>
      </w:tabs>
      <w:spacing w:before="120"/>
      <w:ind w:left="1134" w:hanging="425"/>
      <w:jc w:val="both"/>
      <w:outlineLvl w:val="3"/>
    </w:pPr>
    <w:rPr>
      <w:rFonts w:ascii="Tahoma" w:hAnsi="Tahoma" w:cs="Tahom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73ABA"/>
    <w:rPr>
      <w:rFonts w:ascii="Tahoma" w:hAnsi="Tahoma"/>
      <w:b/>
      <w:smallCaps/>
      <w:spacing w:val="40"/>
      <w:w w:val="150"/>
      <w:kern w:val="28"/>
      <w:sz w:val="24"/>
    </w:rPr>
  </w:style>
  <w:style w:type="character" w:customStyle="1" w:styleId="20">
    <w:name w:val="Заголовок 2 Знак"/>
    <w:basedOn w:val="a1"/>
    <w:link w:val="2"/>
    <w:rsid w:val="00373ABA"/>
    <w:rPr>
      <w:rFonts w:ascii="Tahoma" w:hAnsi="Tahoma"/>
      <w:b/>
      <w:sz w:val="22"/>
      <w:szCs w:val="22"/>
    </w:rPr>
  </w:style>
  <w:style w:type="character" w:customStyle="1" w:styleId="30">
    <w:name w:val="Заголовок 3 Знак"/>
    <w:aliases w:val=" Знак1 Знак Знак,Знак1 Знак Знак, Знак1 Знак1"/>
    <w:basedOn w:val="a1"/>
    <w:link w:val="3"/>
    <w:rsid w:val="00373ABA"/>
    <w:rPr>
      <w:rFonts w:ascii="Tahoma" w:hAnsi="Tahoma" w:cs="Tahoma"/>
      <w:sz w:val="22"/>
      <w:szCs w:val="22"/>
    </w:rPr>
  </w:style>
  <w:style w:type="character" w:customStyle="1" w:styleId="40">
    <w:name w:val="Заголовок 4 Знак"/>
    <w:basedOn w:val="a1"/>
    <w:link w:val="4"/>
    <w:rsid w:val="00373ABA"/>
    <w:rPr>
      <w:rFonts w:ascii="Tahoma" w:hAnsi="Tahoma" w:cs="Tahoma"/>
      <w:sz w:val="22"/>
      <w:szCs w:val="22"/>
    </w:rPr>
  </w:style>
  <w:style w:type="numbering" w:customStyle="1" w:styleId="11">
    <w:name w:val="Нет списка1"/>
    <w:next w:val="a3"/>
    <w:semiHidden/>
    <w:unhideWhenUsed/>
    <w:rsid w:val="00373ABA"/>
  </w:style>
  <w:style w:type="character" w:customStyle="1" w:styleId="WW8Num1z0">
    <w:name w:val="WW8Num1z0"/>
    <w:rsid w:val="00373ABA"/>
    <w:rPr>
      <w:b w:val="0"/>
      <w:bCs w:val="0"/>
    </w:rPr>
  </w:style>
  <w:style w:type="character" w:customStyle="1" w:styleId="WW8Num2z0">
    <w:name w:val="WW8Num2z0"/>
    <w:rsid w:val="00373ABA"/>
    <w:rPr>
      <w:rFonts w:ascii="Times New Roman" w:hAnsi="Times New Roman"/>
      <w:b w:val="0"/>
      <w:bCs w:val="0"/>
    </w:rPr>
  </w:style>
  <w:style w:type="character" w:customStyle="1" w:styleId="WW8Num3z0">
    <w:name w:val="WW8Num3z0"/>
    <w:rsid w:val="00373ABA"/>
    <w:rPr>
      <w:rFonts w:ascii="Times New Roman" w:hAnsi="Times New Roman"/>
      <w:b w:val="0"/>
      <w:bCs w:val="0"/>
    </w:rPr>
  </w:style>
  <w:style w:type="character" w:customStyle="1" w:styleId="WW8Num4z0">
    <w:name w:val="WW8Num4z0"/>
    <w:rsid w:val="00373ABA"/>
    <w:rPr>
      <w:b w:val="0"/>
      <w:bCs w:val="0"/>
    </w:rPr>
  </w:style>
  <w:style w:type="character" w:customStyle="1" w:styleId="WW8Num5z0">
    <w:name w:val="WW8Num5z0"/>
    <w:rsid w:val="00373ABA"/>
    <w:rPr>
      <w:rFonts w:ascii="Times New Roman" w:hAnsi="Times New Roman"/>
    </w:rPr>
  </w:style>
  <w:style w:type="character" w:customStyle="1" w:styleId="Absatz-Standardschriftart">
    <w:name w:val="Absatz-Standardschriftart"/>
    <w:rsid w:val="00373ABA"/>
  </w:style>
  <w:style w:type="character" w:customStyle="1" w:styleId="WW-Absatz-Standardschriftart">
    <w:name w:val="WW-Absatz-Standardschriftart"/>
    <w:rsid w:val="00373ABA"/>
  </w:style>
  <w:style w:type="character" w:customStyle="1" w:styleId="WW-Absatz-Standardschriftart1">
    <w:name w:val="WW-Absatz-Standardschriftart1"/>
    <w:rsid w:val="00373ABA"/>
  </w:style>
  <w:style w:type="character" w:customStyle="1" w:styleId="WW-Absatz-Standardschriftart11">
    <w:name w:val="WW-Absatz-Standardschriftart11"/>
    <w:rsid w:val="00373ABA"/>
  </w:style>
  <w:style w:type="character" w:customStyle="1" w:styleId="WW8Num6z0">
    <w:name w:val="WW8Num6z0"/>
    <w:rsid w:val="00373ABA"/>
    <w:rPr>
      <w:rFonts w:ascii="Times New Roman" w:hAnsi="Times New Roman"/>
    </w:rPr>
  </w:style>
  <w:style w:type="character" w:customStyle="1" w:styleId="WW8Num7z0">
    <w:name w:val="WW8Num7z0"/>
    <w:rsid w:val="00373ABA"/>
    <w:rPr>
      <w:rFonts w:ascii="Times New Roman" w:hAnsi="Times New Roman"/>
    </w:rPr>
  </w:style>
  <w:style w:type="character" w:customStyle="1" w:styleId="WW8Num8z0">
    <w:name w:val="WW8Num8z0"/>
    <w:rsid w:val="00373ABA"/>
    <w:rPr>
      <w:rFonts w:ascii="Times New Roman" w:hAnsi="Times New Roman"/>
    </w:rPr>
  </w:style>
  <w:style w:type="character" w:customStyle="1" w:styleId="WW-Absatz-Standardschriftart111">
    <w:name w:val="WW-Absatz-Standardschriftart111"/>
    <w:rsid w:val="00373ABA"/>
  </w:style>
  <w:style w:type="character" w:customStyle="1" w:styleId="WW-Absatz-Standardschriftart1111">
    <w:name w:val="WW-Absatz-Standardschriftart1111"/>
    <w:rsid w:val="00373ABA"/>
  </w:style>
  <w:style w:type="character" w:customStyle="1" w:styleId="WW8Num9z0">
    <w:name w:val="WW8Num9z0"/>
    <w:rsid w:val="00373ABA"/>
    <w:rPr>
      <w:rFonts w:ascii="Times New Roman" w:hAnsi="Times New Roman"/>
      <w:b w:val="0"/>
      <w:bCs w:val="0"/>
      <w:sz w:val="24"/>
      <w:szCs w:val="24"/>
    </w:rPr>
  </w:style>
  <w:style w:type="character" w:customStyle="1" w:styleId="WW8Num10z0">
    <w:name w:val="WW8Num10z0"/>
    <w:rsid w:val="00373ABA"/>
    <w:rPr>
      <w:rFonts w:ascii="Times New Roman" w:hAnsi="Times New Roman"/>
    </w:rPr>
  </w:style>
  <w:style w:type="character" w:customStyle="1" w:styleId="WW8Num11z0">
    <w:name w:val="WW8Num11z0"/>
    <w:rsid w:val="00373ABA"/>
    <w:rPr>
      <w:rFonts w:ascii="Times New Roman" w:hAnsi="Times New Roman"/>
    </w:rPr>
  </w:style>
  <w:style w:type="character" w:customStyle="1" w:styleId="WW8Num12z0">
    <w:name w:val="WW8Num12z0"/>
    <w:rsid w:val="00373ABA"/>
    <w:rPr>
      <w:rFonts w:ascii="Times New Roman" w:hAnsi="Times New Roman"/>
      <w:b w:val="0"/>
      <w:bCs w:val="0"/>
      <w:sz w:val="24"/>
      <w:szCs w:val="24"/>
    </w:rPr>
  </w:style>
  <w:style w:type="character" w:customStyle="1" w:styleId="WW-Absatz-Standardschriftart11111">
    <w:name w:val="WW-Absatz-Standardschriftart11111"/>
    <w:rsid w:val="00373ABA"/>
  </w:style>
  <w:style w:type="character" w:customStyle="1" w:styleId="WW-Absatz-Standardschriftart111111">
    <w:name w:val="WW-Absatz-Standardschriftart111111"/>
    <w:rsid w:val="00373ABA"/>
  </w:style>
  <w:style w:type="character" w:customStyle="1" w:styleId="WW8Num13z0">
    <w:name w:val="WW8Num13z0"/>
    <w:rsid w:val="00373ABA"/>
    <w:rPr>
      <w:rFonts w:ascii="Times New Roman" w:hAnsi="Times New Roman"/>
      <w:b w:val="0"/>
      <w:bCs w:val="0"/>
    </w:rPr>
  </w:style>
  <w:style w:type="character" w:customStyle="1" w:styleId="WW8Num14z0">
    <w:name w:val="WW8Num14z0"/>
    <w:rsid w:val="00373ABA"/>
    <w:rPr>
      <w:rFonts w:ascii="Times New Roman" w:hAnsi="Times New Roman"/>
      <w:b w:val="0"/>
      <w:bCs w:val="0"/>
    </w:rPr>
  </w:style>
  <w:style w:type="character" w:customStyle="1" w:styleId="WW8Num15z0">
    <w:name w:val="WW8Num15z0"/>
    <w:rsid w:val="00373ABA"/>
    <w:rPr>
      <w:rFonts w:ascii="Times New Roman" w:hAnsi="Times New Roman"/>
    </w:rPr>
  </w:style>
  <w:style w:type="character" w:customStyle="1" w:styleId="WW-Absatz-Standardschriftart1111111">
    <w:name w:val="WW-Absatz-Standardschriftart1111111"/>
    <w:rsid w:val="00373ABA"/>
  </w:style>
  <w:style w:type="character" w:customStyle="1" w:styleId="WW8Num16z0">
    <w:name w:val="WW8Num16z0"/>
    <w:rsid w:val="00373ABA"/>
    <w:rPr>
      <w:rFonts w:ascii="Times New Roman" w:hAnsi="Times New Roman"/>
      <w:b w:val="0"/>
      <w:bCs w:val="0"/>
      <w:sz w:val="24"/>
      <w:szCs w:val="24"/>
    </w:rPr>
  </w:style>
  <w:style w:type="character" w:customStyle="1" w:styleId="WW8Num17z0">
    <w:name w:val="WW8Num17z0"/>
    <w:rsid w:val="00373ABA"/>
    <w:rPr>
      <w:rFonts w:ascii="Times New Roman" w:hAnsi="Times New Roman"/>
    </w:rPr>
  </w:style>
  <w:style w:type="character" w:customStyle="1" w:styleId="WW8Num18z0">
    <w:name w:val="WW8Num18z0"/>
    <w:rsid w:val="00373ABA"/>
    <w:rPr>
      <w:rFonts w:ascii="Times New Roman" w:hAnsi="Times New Roman"/>
    </w:rPr>
  </w:style>
  <w:style w:type="character" w:customStyle="1" w:styleId="WW8Num19z0">
    <w:name w:val="WW8Num19z0"/>
    <w:rsid w:val="00373ABA"/>
    <w:rPr>
      <w:rFonts w:ascii="Times New Roman" w:hAnsi="Times New Roman"/>
    </w:rPr>
  </w:style>
  <w:style w:type="character" w:customStyle="1" w:styleId="WW8Num19z2">
    <w:name w:val="WW8Num19z2"/>
    <w:rsid w:val="00373ABA"/>
    <w:rPr>
      <w:rFonts w:ascii="Times New Roman" w:hAnsi="Times New Roman"/>
      <w:color w:val="auto"/>
    </w:rPr>
  </w:style>
  <w:style w:type="character" w:customStyle="1" w:styleId="WW8Num20z0">
    <w:name w:val="WW8Num20z0"/>
    <w:rsid w:val="00373ABA"/>
    <w:rPr>
      <w:rFonts w:ascii="Times New Roman" w:hAnsi="Times New Roman"/>
    </w:rPr>
  </w:style>
  <w:style w:type="character" w:customStyle="1" w:styleId="WW8Num20z1">
    <w:name w:val="WW8Num20z1"/>
    <w:rsid w:val="00373ABA"/>
    <w:rPr>
      <w:rFonts w:ascii="Times New Roman" w:hAnsi="Times New Roman"/>
      <w:color w:val="auto"/>
    </w:rPr>
  </w:style>
  <w:style w:type="character" w:customStyle="1" w:styleId="WW-Absatz-Standardschriftart11111111">
    <w:name w:val="WW-Absatz-Standardschriftart11111111"/>
    <w:rsid w:val="00373ABA"/>
  </w:style>
  <w:style w:type="character" w:customStyle="1" w:styleId="WW-Absatz-Standardschriftart111111111">
    <w:name w:val="WW-Absatz-Standardschriftart111111111"/>
    <w:rsid w:val="00373ABA"/>
  </w:style>
  <w:style w:type="character" w:customStyle="1" w:styleId="WW-Absatz-Standardschriftart1111111111">
    <w:name w:val="WW-Absatz-Standardschriftart1111111111"/>
    <w:rsid w:val="00373ABA"/>
  </w:style>
  <w:style w:type="character" w:customStyle="1" w:styleId="31">
    <w:name w:val="Основной шрифт абзаца3"/>
    <w:rsid w:val="00373ABA"/>
  </w:style>
  <w:style w:type="character" w:customStyle="1" w:styleId="WW-Absatz-Standardschriftart11111111111">
    <w:name w:val="WW-Absatz-Standardschriftart11111111111"/>
    <w:rsid w:val="00373ABA"/>
  </w:style>
  <w:style w:type="character" w:customStyle="1" w:styleId="WW-Absatz-Standardschriftart111111111111">
    <w:name w:val="WW-Absatz-Standardschriftart111111111111"/>
    <w:rsid w:val="00373ABA"/>
  </w:style>
  <w:style w:type="character" w:customStyle="1" w:styleId="21">
    <w:name w:val="Основной шрифт абзаца2"/>
    <w:rsid w:val="00373ABA"/>
  </w:style>
  <w:style w:type="character" w:styleId="a4">
    <w:name w:val="page number"/>
    <w:basedOn w:val="21"/>
    <w:rsid w:val="00373ABA"/>
  </w:style>
  <w:style w:type="character" w:customStyle="1" w:styleId="12">
    <w:name w:val="Основной шрифт абзаца1"/>
    <w:rsid w:val="00373ABA"/>
  </w:style>
  <w:style w:type="character" w:styleId="a5">
    <w:name w:val="Strong"/>
    <w:qFormat/>
    <w:rsid w:val="00373ABA"/>
    <w:rPr>
      <w:b/>
      <w:bCs/>
    </w:rPr>
  </w:style>
  <w:style w:type="character" w:customStyle="1" w:styleId="a6">
    <w:name w:val="Символ нумерации"/>
    <w:rsid w:val="00373ABA"/>
    <w:rPr>
      <w:rFonts w:ascii="Times New Roman" w:hAnsi="Times New Roman"/>
    </w:rPr>
  </w:style>
  <w:style w:type="character" w:customStyle="1" w:styleId="a7">
    <w:name w:val="Маркеры списка"/>
    <w:rsid w:val="00373ABA"/>
    <w:rPr>
      <w:rFonts w:ascii="OpenSymbol" w:eastAsia="OpenSymbol" w:hAnsi="OpenSymbol" w:cs="OpenSymbol"/>
    </w:rPr>
  </w:style>
  <w:style w:type="character" w:customStyle="1" w:styleId="a8">
    <w:name w:val="Нижний колонтитул Знак"/>
    <w:rsid w:val="00373ABA"/>
    <w:rPr>
      <w:rFonts w:eastAsia="SimSun"/>
      <w:sz w:val="24"/>
      <w:szCs w:val="24"/>
    </w:rPr>
  </w:style>
  <w:style w:type="character" w:customStyle="1" w:styleId="f">
    <w:name w:val="f"/>
    <w:rsid w:val="00373ABA"/>
  </w:style>
  <w:style w:type="character" w:styleId="a9">
    <w:name w:val="Hyperlink"/>
    <w:rsid w:val="00373ABA"/>
    <w:rPr>
      <w:color w:val="000080"/>
      <w:u w:val="single"/>
    </w:rPr>
  </w:style>
  <w:style w:type="character" w:customStyle="1" w:styleId="aa">
    <w:name w:val="Символ сноски"/>
    <w:rsid w:val="00373ABA"/>
    <w:rPr>
      <w:vertAlign w:val="superscript"/>
    </w:rPr>
  </w:style>
  <w:style w:type="character" w:styleId="ab">
    <w:name w:val="footnote reference"/>
    <w:rsid w:val="00373ABA"/>
    <w:rPr>
      <w:vertAlign w:val="superscript"/>
    </w:rPr>
  </w:style>
  <w:style w:type="character" w:customStyle="1" w:styleId="ac">
    <w:name w:val="Символы концевой сноски"/>
    <w:rsid w:val="00373ABA"/>
    <w:rPr>
      <w:vertAlign w:val="superscript"/>
    </w:rPr>
  </w:style>
  <w:style w:type="character" w:customStyle="1" w:styleId="WW-">
    <w:name w:val="WW-Символы концевой сноски"/>
    <w:rsid w:val="00373ABA"/>
  </w:style>
  <w:style w:type="paragraph" w:customStyle="1" w:styleId="ad">
    <w:name w:val="Заголовок"/>
    <w:basedOn w:val="a0"/>
    <w:next w:val="ae"/>
    <w:rsid w:val="00373A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e">
    <w:name w:val="Body Text"/>
    <w:basedOn w:val="a0"/>
    <w:link w:val="af"/>
    <w:rsid w:val="00373ABA"/>
    <w:pPr>
      <w:suppressAutoHyphens/>
      <w:spacing w:after="120"/>
    </w:pPr>
    <w:rPr>
      <w:rFonts w:eastAsia="SimSun"/>
      <w:lang w:eastAsia="ar-SA"/>
    </w:rPr>
  </w:style>
  <w:style w:type="character" w:customStyle="1" w:styleId="af">
    <w:name w:val="Основной текст Знак"/>
    <w:basedOn w:val="a1"/>
    <w:link w:val="ae"/>
    <w:rsid w:val="00373ABA"/>
    <w:rPr>
      <w:rFonts w:eastAsia="SimSun"/>
      <w:sz w:val="24"/>
      <w:szCs w:val="24"/>
      <w:lang w:eastAsia="ar-SA"/>
    </w:rPr>
  </w:style>
  <w:style w:type="paragraph" w:styleId="af0">
    <w:name w:val="List"/>
    <w:basedOn w:val="ae"/>
    <w:rsid w:val="00373ABA"/>
    <w:rPr>
      <w:rFonts w:cs="Mangal"/>
    </w:rPr>
  </w:style>
  <w:style w:type="paragraph" w:customStyle="1" w:styleId="22">
    <w:name w:val="Название2"/>
    <w:basedOn w:val="a0"/>
    <w:rsid w:val="00373ABA"/>
    <w:pPr>
      <w:suppressLineNumbers/>
      <w:suppressAutoHyphens/>
      <w:spacing w:before="120" w:after="120"/>
    </w:pPr>
    <w:rPr>
      <w:rFonts w:eastAsia="SimSun" w:cs="Mangal"/>
      <w:i/>
      <w:iCs/>
      <w:lang w:eastAsia="ar-SA"/>
    </w:rPr>
  </w:style>
  <w:style w:type="paragraph" w:customStyle="1" w:styleId="23">
    <w:name w:val="Указатель2"/>
    <w:basedOn w:val="a0"/>
    <w:rsid w:val="00373ABA"/>
    <w:pPr>
      <w:suppressLineNumbers/>
      <w:suppressAutoHyphens/>
    </w:pPr>
    <w:rPr>
      <w:rFonts w:eastAsia="SimSun" w:cs="Mangal"/>
      <w:lang w:eastAsia="ar-SA"/>
    </w:rPr>
  </w:style>
  <w:style w:type="paragraph" w:customStyle="1" w:styleId="13">
    <w:name w:val="Название1"/>
    <w:basedOn w:val="a0"/>
    <w:rsid w:val="00373ABA"/>
    <w:pPr>
      <w:suppressLineNumbers/>
      <w:suppressAutoHyphens/>
      <w:spacing w:before="120" w:after="120"/>
    </w:pPr>
    <w:rPr>
      <w:rFonts w:eastAsia="SimSun" w:cs="Mangal"/>
      <w:i/>
      <w:iCs/>
      <w:lang w:eastAsia="ar-SA"/>
    </w:rPr>
  </w:style>
  <w:style w:type="paragraph" w:customStyle="1" w:styleId="14">
    <w:name w:val="Указатель1"/>
    <w:basedOn w:val="a0"/>
    <w:rsid w:val="00373ABA"/>
    <w:pPr>
      <w:suppressLineNumbers/>
      <w:suppressAutoHyphens/>
    </w:pPr>
    <w:rPr>
      <w:rFonts w:eastAsia="SimSun" w:cs="Mangal"/>
      <w:lang w:eastAsia="ar-SA"/>
    </w:rPr>
  </w:style>
  <w:style w:type="paragraph" w:customStyle="1" w:styleId="center">
    <w:name w:val="center"/>
    <w:basedOn w:val="a0"/>
    <w:rsid w:val="00373ABA"/>
    <w:pPr>
      <w:suppressAutoHyphens/>
      <w:spacing w:before="280" w:after="280"/>
      <w:jc w:val="center"/>
    </w:pPr>
    <w:rPr>
      <w:rFonts w:ascii="Arial" w:eastAsia="SimSun" w:hAnsi="Arial" w:cs="Arial"/>
      <w:color w:val="333333"/>
      <w:lang w:eastAsia="ar-SA"/>
    </w:rPr>
  </w:style>
  <w:style w:type="paragraph" w:styleId="af1">
    <w:name w:val="Normal (Web)"/>
    <w:basedOn w:val="a0"/>
    <w:link w:val="15"/>
    <w:rsid w:val="00373ABA"/>
    <w:pPr>
      <w:suppressAutoHyphens/>
      <w:spacing w:before="280" w:after="280"/>
      <w:jc w:val="both"/>
    </w:pPr>
    <w:rPr>
      <w:rFonts w:ascii="Arial" w:eastAsia="SimSun" w:hAnsi="Arial"/>
      <w:color w:val="333333"/>
      <w:lang w:eastAsia="ar-SA"/>
    </w:rPr>
  </w:style>
  <w:style w:type="paragraph" w:styleId="af2">
    <w:name w:val="header"/>
    <w:basedOn w:val="a0"/>
    <w:link w:val="af3"/>
    <w:rsid w:val="00373ABA"/>
    <w:pPr>
      <w:tabs>
        <w:tab w:val="center" w:pos="4677"/>
        <w:tab w:val="right" w:pos="9355"/>
      </w:tabs>
      <w:suppressAutoHyphens/>
    </w:pPr>
    <w:rPr>
      <w:rFonts w:eastAsia="SimSun"/>
      <w:lang w:eastAsia="ar-SA"/>
    </w:rPr>
  </w:style>
  <w:style w:type="character" w:customStyle="1" w:styleId="af3">
    <w:name w:val="Верхний колонтитул Знак"/>
    <w:basedOn w:val="a1"/>
    <w:link w:val="af2"/>
    <w:rsid w:val="00373ABA"/>
    <w:rPr>
      <w:rFonts w:eastAsia="SimSun"/>
      <w:sz w:val="24"/>
      <w:szCs w:val="24"/>
      <w:lang w:eastAsia="ar-SA"/>
    </w:rPr>
  </w:style>
  <w:style w:type="paragraph" w:customStyle="1" w:styleId="af4">
    <w:name w:val="Содержимое таблицы"/>
    <w:basedOn w:val="a0"/>
    <w:rsid w:val="00373ABA"/>
    <w:pPr>
      <w:suppressLineNumbers/>
      <w:suppressAutoHyphens/>
    </w:pPr>
    <w:rPr>
      <w:rFonts w:eastAsia="SimSun"/>
      <w:lang w:eastAsia="ar-SA"/>
    </w:rPr>
  </w:style>
  <w:style w:type="paragraph" w:customStyle="1" w:styleId="af5">
    <w:name w:val="Заголовок таблицы"/>
    <w:basedOn w:val="af4"/>
    <w:rsid w:val="00373ABA"/>
    <w:pPr>
      <w:jc w:val="center"/>
    </w:pPr>
    <w:rPr>
      <w:b/>
      <w:bCs/>
    </w:rPr>
  </w:style>
  <w:style w:type="paragraph" w:customStyle="1" w:styleId="af6">
    <w:name w:val="Содержимое врезки"/>
    <w:basedOn w:val="ae"/>
    <w:rsid w:val="00373ABA"/>
  </w:style>
  <w:style w:type="paragraph" w:styleId="af7">
    <w:name w:val="footer"/>
    <w:basedOn w:val="a0"/>
    <w:link w:val="16"/>
    <w:rsid w:val="00373ABA"/>
    <w:pPr>
      <w:suppressLineNumbers/>
      <w:tabs>
        <w:tab w:val="center" w:pos="4819"/>
        <w:tab w:val="right" w:pos="9638"/>
      </w:tabs>
      <w:suppressAutoHyphens/>
    </w:pPr>
    <w:rPr>
      <w:rFonts w:eastAsia="SimSun"/>
      <w:lang w:eastAsia="ar-SA"/>
    </w:rPr>
  </w:style>
  <w:style w:type="character" w:customStyle="1" w:styleId="16">
    <w:name w:val="Нижний колонтитул Знак1"/>
    <w:basedOn w:val="a1"/>
    <w:link w:val="af7"/>
    <w:rsid w:val="00373ABA"/>
    <w:rPr>
      <w:rFonts w:eastAsia="SimSun"/>
      <w:sz w:val="24"/>
      <w:szCs w:val="24"/>
      <w:lang w:eastAsia="ar-SA"/>
    </w:rPr>
  </w:style>
  <w:style w:type="paragraph" w:customStyle="1" w:styleId="Default">
    <w:name w:val="Default"/>
    <w:basedOn w:val="a0"/>
    <w:rsid w:val="00373ABA"/>
    <w:pPr>
      <w:suppressAutoHyphens/>
      <w:autoSpaceDE w:val="0"/>
    </w:pPr>
    <w:rPr>
      <w:rFonts w:ascii="Arial" w:eastAsia="Arial" w:hAnsi="Arial" w:cs="Arial"/>
      <w:color w:val="000000"/>
      <w:lang w:eastAsia="hi-IN" w:bidi="hi-IN"/>
    </w:rPr>
  </w:style>
  <w:style w:type="paragraph" w:styleId="af8">
    <w:name w:val="Body Text Indent"/>
    <w:basedOn w:val="a0"/>
    <w:link w:val="af9"/>
    <w:rsid w:val="00373ABA"/>
    <w:pPr>
      <w:suppressAutoHyphens/>
    </w:pPr>
    <w:rPr>
      <w:rFonts w:eastAsia="SimSun"/>
      <w:lang w:eastAsia="ar-SA"/>
    </w:rPr>
  </w:style>
  <w:style w:type="character" w:customStyle="1" w:styleId="af9">
    <w:name w:val="Основной текст с отступом Знак"/>
    <w:basedOn w:val="a1"/>
    <w:link w:val="af8"/>
    <w:rsid w:val="00373ABA"/>
    <w:rPr>
      <w:rFonts w:eastAsia="SimSun"/>
      <w:sz w:val="24"/>
      <w:szCs w:val="24"/>
      <w:lang w:eastAsia="ar-SA"/>
    </w:rPr>
  </w:style>
  <w:style w:type="paragraph" w:customStyle="1" w:styleId="210">
    <w:name w:val="Красная строка 21"/>
    <w:basedOn w:val="af8"/>
    <w:rsid w:val="00373ABA"/>
    <w:pPr>
      <w:ind w:left="283" w:firstLine="210"/>
    </w:pPr>
  </w:style>
  <w:style w:type="paragraph" w:styleId="afa">
    <w:name w:val="List Paragraph"/>
    <w:basedOn w:val="a0"/>
    <w:qFormat/>
    <w:rsid w:val="00373AB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next w:val="a0"/>
    <w:rsid w:val="00373A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basedOn w:val="a0"/>
    <w:next w:val="ConsPlusNormal"/>
    <w:rsid w:val="00373ABA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b">
    <w:name w:val="footnote text"/>
    <w:basedOn w:val="a0"/>
    <w:link w:val="afc"/>
    <w:rsid w:val="00373ABA"/>
    <w:pPr>
      <w:suppressLineNumbers/>
      <w:suppressAutoHyphens/>
      <w:ind w:left="283" w:hanging="283"/>
    </w:pPr>
    <w:rPr>
      <w:rFonts w:eastAsia="SimSun"/>
      <w:sz w:val="20"/>
      <w:szCs w:val="20"/>
      <w:lang w:eastAsia="ar-SA"/>
    </w:rPr>
  </w:style>
  <w:style w:type="character" w:customStyle="1" w:styleId="afc">
    <w:name w:val="Текст сноски Знак"/>
    <w:basedOn w:val="a1"/>
    <w:link w:val="afb"/>
    <w:rsid w:val="00373ABA"/>
    <w:rPr>
      <w:rFonts w:eastAsia="SimSun"/>
      <w:lang w:eastAsia="ar-SA"/>
    </w:rPr>
  </w:style>
  <w:style w:type="paragraph" w:customStyle="1" w:styleId="211">
    <w:name w:val="Основной текст с отступом 21"/>
    <w:basedOn w:val="a0"/>
    <w:rsid w:val="00373ABA"/>
    <w:pPr>
      <w:suppressAutoHyphens/>
    </w:pPr>
    <w:rPr>
      <w:rFonts w:eastAsia="SimSun"/>
      <w:b/>
      <w:lang w:eastAsia="ar-SA"/>
    </w:rPr>
  </w:style>
  <w:style w:type="paragraph" w:customStyle="1" w:styleId="Standard">
    <w:name w:val="Standard"/>
    <w:rsid w:val="00373ABA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373ABA"/>
    <w:pPr>
      <w:suppressLineNumbers/>
    </w:pPr>
  </w:style>
  <w:style w:type="paragraph" w:customStyle="1" w:styleId="17">
    <w:name w:val="Обычный (веб)1"/>
    <w:basedOn w:val="a0"/>
    <w:rsid w:val="00373ABA"/>
    <w:pPr>
      <w:suppressAutoHyphens/>
    </w:pPr>
    <w:rPr>
      <w:rFonts w:eastAsia="SimSun"/>
      <w:lang w:eastAsia="ar-SA"/>
    </w:rPr>
  </w:style>
  <w:style w:type="paragraph" w:customStyle="1" w:styleId="18">
    <w:name w:val="Абзац списка1"/>
    <w:basedOn w:val="a0"/>
    <w:rsid w:val="00373ABA"/>
    <w:pPr>
      <w:suppressAutoHyphens/>
    </w:pPr>
    <w:rPr>
      <w:rFonts w:eastAsia="SimSun"/>
      <w:lang w:eastAsia="ar-SA"/>
    </w:rPr>
  </w:style>
  <w:style w:type="paragraph" w:customStyle="1" w:styleId="19">
    <w:name w:val="Текст1"/>
    <w:basedOn w:val="a0"/>
    <w:rsid w:val="00373ABA"/>
    <w:pPr>
      <w:widowControl w:val="0"/>
      <w:suppressAutoHyphens/>
    </w:pPr>
    <w:rPr>
      <w:rFonts w:ascii="Courier New" w:hAnsi="Courier New"/>
      <w:kern w:val="2"/>
      <w:sz w:val="20"/>
      <w:szCs w:val="20"/>
      <w:lang w:eastAsia="ar-SA"/>
    </w:rPr>
  </w:style>
  <w:style w:type="paragraph" w:styleId="afd">
    <w:name w:val="Balloon Text"/>
    <w:basedOn w:val="a0"/>
    <w:link w:val="afe"/>
    <w:uiPriority w:val="99"/>
    <w:unhideWhenUsed/>
    <w:rsid w:val="00373ABA"/>
    <w:pPr>
      <w:suppressAutoHyphens/>
    </w:pPr>
    <w:rPr>
      <w:rFonts w:ascii="Tahoma" w:eastAsia="SimSun" w:hAnsi="Tahoma"/>
      <w:sz w:val="16"/>
      <w:szCs w:val="16"/>
      <w:lang w:eastAsia="ar-SA"/>
    </w:rPr>
  </w:style>
  <w:style w:type="character" w:customStyle="1" w:styleId="afe">
    <w:name w:val="Текст выноски Знак"/>
    <w:basedOn w:val="a1"/>
    <w:link w:val="afd"/>
    <w:uiPriority w:val="99"/>
    <w:rsid w:val="00373ABA"/>
    <w:rPr>
      <w:rFonts w:ascii="Tahoma" w:eastAsia="SimSun" w:hAnsi="Tahoma"/>
      <w:sz w:val="16"/>
      <w:szCs w:val="16"/>
      <w:lang w:eastAsia="ar-SA"/>
    </w:rPr>
  </w:style>
  <w:style w:type="character" w:customStyle="1" w:styleId="epm">
    <w:name w:val="epm"/>
    <w:basedOn w:val="a1"/>
    <w:rsid w:val="00373ABA"/>
  </w:style>
  <w:style w:type="character" w:customStyle="1" w:styleId="apple-style-span">
    <w:name w:val="apple-style-span"/>
    <w:basedOn w:val="a1"/>
    <w:rsid w:val="00373ABA"/>
  </w:style>
  <w:style w:type="character" w:customStyle="1" w:styleId="15">
    <w:name w:val="Обычный (веб) Знак1"/>
    <w:link w:val="af1"/>
    <w:locked/>
    <w:rsid w:val="00373ABA"/>
    <w:rPr>
      <w:rFonts w:ascii="Arial" w:eastAsia="SimSun" w:hAnsi="Arial"/>
      <w:color w:val="333333"/>
      <w:sz w:val="24"/>
      <w:szCs w:val="24"/>
      <w:lang w:eastAsia="ar-SA"/>
    </w:rPr>
  </w:style>
  <w:style w:type="paragraph" w:customStyle="1" w:styleId="aff">
    <w:name w:val="Знак Знак Знак Знак Знак Знак Знак Знак Знак Знак Знак Знак Знак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Знак Знак1 Знак Знак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Стиль1"/>
    <w:basedOn w:val="a0"/>
    <w:rsid w:val="00373ABA"/>
    <w:pPr>
      <w:spacing w:before="240" w:after="240"/>
      <w:ind w:firstLine="709"/>
      <w:jc w:val="both"/>
    </w:pPr>
    <w:rPr>
      <w:rFonts w:ascii="Arial" w:hAnsi="Arial" w:cs="Arial"/>
    </w:rPr>
  </w:style>
  <w:style w:type="paragraph" w:customStyle="1" w:styleId="1b">
    <w:name w:val="Знак1 Знак Знак Знак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">
    <w:name w:val="маркированное тире"/>
    <w:basedOn w:val="a0"/>
    <w:rsid w:val="00373ABA"/>
    <w:pPr>
      <w:numPr>
        <w:numId w:val="3"/>
      </w:numPr>
    </w:pPr>
  </w:style>
  <w:style w:type="paragraph" w:customStyle="1" w:styleId="1c">
    <w:name w:val="Обычный1"/>
    <w:rsid w:val="00373ABA"/>
    <w:pPr>
      <w:ind w:firstLine="567"/>
    </w:pPr>
    <w:rPr>
      <w:rFonts w:ascii="Arial" w:hAnsi="Arial"/>
    </w:rPr>
  </w:style>
  <w:style w:type="paragraph" w:customStyle="1" w:styleId="aff0">
    <w:name w:val="Движение"/>
    <w:rsid w:val="00373ABA"/>
    <w:pPr>
      <w:ind w:firstLine="567"/>
      <w:jc w:val="both"/>
    </w:pPr>
    <w:rPr>
      <w:sz w:val="28"/>
    </w:rPr>
  </w:style>
  <w:style w:type="paragraph" w:styleId="HTML">
    <w:name w:val="HTML Preformatted"/>
    <w:basedOn w:val="a0"/>
    <w:link w:val="HTML0"/>
    <w:rsid w:val="00373A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999999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73ABA"/>
    <w:rPr>
      <w:rFonts w:ascii="Courier New" w:hAnsi="Courier New" w:cs="Courier New"/>
      <w:color w:val="999999"/>
    </w:rPr>
  </w:style>
  <w:style w:type="character" w:customStyle="1" w:styleId="str1">
    <w:name w:val="str1"/>
    <w:rsid w:val="00373ABA"/>
    <w:rPr>
      <w:rFonts w:ascii="Verdana" w:hAnsi="Verdana" w:hint="default"/>
      <w:b/>
      <w:bCs/>
      <w:color w:val="000000"/>
      <w:sz w:val="17"/>
      <w:szCs w:val="17"/>
    </w:rPr>
  </w:style>
  <w:style w:type="character" w:customStyle="1" w:styleId="aff1">
    <w:name w:val="Обычный (веб) Знак"/>
    <w:rsid w:val="00373ABA"/>
    <w:rPr>
      <w:sz w:val="24"/>
      <w:szCs w:val="24"/>
      <w:lang w:val="ru-RU" w:eastAsia="ru-RU" w:bidi="ar-SA"/>
    </w:rPr>
  </w:style>
  <w:style w:type="paragraph" w:customStyle="1" w:styleId="aff2">
    <w:name w:val="Знак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">
    <w:name w:val="Знак5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googqs-tidbitgoogqs-tidbit-0">
    <w:name w:val="goog_qs-tidbit goog_qs-tidbit-0"/>
    <w:rsid w:val="00373ABA"/>
  </w:style>
  <w:style w:type="paragraph" w:customStyle="1" w:styleId="western">
    <w:name w:val="western"/>
    <w:basedOn w:val="a0"/>
    <w:rsid w:val="00373ABA"/>
    <w:pPr>
      <w:spacing w:before="100" w:beforeAutospacing="1" w:after="115"/>
    </w:pPr>
    <w:rPr>
      <w:color w:val="000000"/>
    </w:rPr>
  </w:style>
  <w:style w:type="paragraph" w:customStyle="1" w:styleId="CharChar1CharCharCharCharCharCharCharCharCharCharCharCharChar">
    <w:name w:val="Char Char1 Char Char Char Char Char Char Char Char Char Char Char Char Char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0">
    <w:name w:val="Знак5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f3">
    <w:name w:val="Table Grid"/>
    <w:basedOn w:val="a2"/>
    <w:rsid w:val="00373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МОН основной"/>
    <w:basedOn w:val="a0"/>
    <w:rsid w:val="00373ABA"/>
    <w:pPr>
      <w:spacing w:line="360" w:lineRule="auto"/>
      <w:ind w:firstLine="709"/>
      <w:jc w:val="both"/>
    </w:pPr>
    <w:rPr>
      <w:sz w:val="28"/>
    </w:rPr>
  </w:style>
  <w:style w:type="paragraph" w:customStyle="1" w:styleId="aff5">
    <w:name w:val="МОН"/>
    <w:basedOn w:val="a0"/>
    <w:rsid w:val="00373ABA"/>
    <w:pPr>
      <w:spacing w:line="360" w:lineRule="auto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73ABA"/>
    <w:pPr>
      <w:keepNext/>
      <w:numPr>
        <w:numId w:val="2"/>
      </w:numPr>
      <w:tabs>
        <w:tab w:val="clear" w:pos="360"/>
        <w:tab w:val="num" w:pos="709"/>
      </w:tabs>
      <w:spacing w:before="240" w:after="120"/>
      <w:ind w:left="709" w:right="-720" w:hanging="709"/>
      <w:outlineLvl w:val="0"/>
    </w:pPr>
    <w:rPr>
      <w:rFonts w:ascii="Tahoma" w:hAnsi="Tahoma"/>
      <w:b/>
      <w:smallCaps/>
      <w:spacing w:val="40"/>
      <w:w w:val="150"/>
      <w:kern w:val="28"/>
      <w:szCs w:val="20"/>
    </w:rPr>
  </w:style>
  <w:style w:type="paragraph" w:styleId="2">
    <w:name w:val="heading 2"/>
    <w:basedOn w:val="a0"/>
    <w:next w:val="3"/>
    <w:link w:val="20"/>
    <w:qFormat/>
    <w:rsid w:val="00373ABA"/>
    <w:pPr>
      <w:keepNext/>
      <w:keepLines/>
      <w:numPr>
        <w:ilvl w:val="1"/>
        <w:numId w:val="2"/>
      </w:numPr>
      <w:tabs>
        <w:tab w:val="clear" w:pos="1080"/>
        <w:tab w:val="num" w:pos="709"/>
      </w:tabs>
      <w:spacing w:before="120"/>
      <w:ind w:left="709" w:hanging="709"/>
      <w:outlineLvl w:val="1"/>
    </w:pPr>
    <w:rPr>
      <w:rFonts w:ascii="Tahoma" w:hAnsi="Tahoma"/>
      <w:b/>
      <w:sz w:val="22"/>
      <w:szCs w:val="22"/>
    </w:rPr>
  </w:style>
  <w:style w:type="paragraph" w:styleId="3">
    <w:name w:val="heading 3"/>
    <w:aliases w:val=" Знак1 Знак,Знак1 Знак, Знак1"/>
    <w:basedOn w:val="a0"/>
    <w:link w:val="30"/>
    <w:qFormat/>
    <w:rsid w:val="00373ABA"/>
    <w:pPr>
      <w:numPr>
        <w:ilvl w:val="2"/>
        <w:numId w:val="2"/>
      </w:numPr>
      <w:tabs>
        <w:tab w:val="clear" w:pos="2520"/>
        <w:tab w:val="num" w:pos="709"/>
      </w:tabs>
      <w:spacing w:before="120"/>
      <w:ind w:left="709" w:hanging="709"/>
      <w:jc w:val="both"/>
      <w:outlineLvl w:val="2"/>
    </w:pPr>
    <w:rPr>
      <w:rFonts w:ascii="Tahoma" w:hAnsi="Tahoma" w:cs="Tahoma"/>
      <w:sz w:val="22"/>
      <w:szCs w:val="22"/>
    </w:rPr>
  </w:style>
  <w:style w:type="paragraph" w:styleId="4">
    <w:name w:val="heading 4"/>
    <w:basedOn w:val="a0"/>
    <w:link w:val="40"/>
    <w:qFormat/>
    <w:rsid w:val="00373ABA"/>
    <w:pPr>
      <w:numPr>
        <w:ilvl w:val="3"/>
        <w:numId w:val="2"/>
      </w:numPr>
      <w:tabs>
        <w:tab w:val="clear" w:pos="1728"/>
        <w:tab w:val="num" w:pos="1134"/>
      </w:tabs>
      <w:spacing w:before="120"/>
      <w:ind w:left="1134" w:hanging="425"/>
      <w:jc w:val="both"/>
      <w:outlineLvl w:val="3"/>
    </w:pPr>
    <w:rPr>
      <w:rFonts w:ascii="Tahoma" w:hAnsi="Tahoma" w:cs="Tahom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73ABA"/>
    <w:rPr>
      <w:rFonts w:ascii="Tahoma" w:hAnsi="Tahoma"/>
      <w:b/>
      <w:smallCaps/>
      <w:spacing w:val="40"/>
      <w:w w:val="150"/>
      <w:kern w:val="28"/>
      <w:sz w:val="24"/>
    </w:rPr>
  </w:style>
  <w:style w:type="character" w:customStyle="1" w:styleId="20">
    <w:name w:val="Заголовок 2 Знак"/>
    <w:basedOn w:val="a1"/>
    <w:link w:val="2"/>
    <w:rsid w:val="00373ABA"/>
    <w:rPr>
      <w:rFonts w:ascii="Tahoma" w:hAnsi="Tahoma"/>
      <w:b/>
      <w:sz w:val="22"/>
      <w:szCs w:val="22"/>
    </w:rPr>
  </w:style>
  <w:style w:type="character" w:customStyle="1" w:styleId="30">
    <w:name w:val="Заголовок 3 Знак"/>
    <w:aliases w:val=" Знак1 Знак Знак,Знак1 Знак Знак, Знак1 Знак1"/>
    <w:basedOn w:val="a1"/>
    <w:link w:val="3"/>
    <w:rsid w:val="00373ABA"/>
    <w:rPr>
      <w:rFonts w:ascii="Tahoma" w:hAnsi="Tahoma" w:cs="Tahoma"/>
      <w:sz w:val="22"/>
      <w:szCs w:val="22"/>
    </w:rPr>
  </w:style>
  <w:style w:type="character" w:customStyle="1" w:styleId="40">
    <w:name w:val="Заголовок 4 Знак"/>
    <w:basedOn w:val="a1"/>
    <w:link w:val="4"/>
    <w:rsid w:val="00373ABA"/>
    <w:rPr>
      <w:rFonts w:ascii="Tahoma" w:hAnsi="Tahoma" w:cs="Tahoma"/>
      <w:sz w:val="22"/>
      <w:szCs w:val="22"/>
    </w:rPr>
  </w:style>
  <w:style w:type="numbering" w:customStyle="1" w:styleId="11">
    <w:name w:val="Нет списка1"/>
    <w:next w:val="a3"/>
    <w:semiHidden/>
    <w:unhideWhenUsed/>
    <w:rsid w:val="00373ABA"/>
  </w:style>
  <w:style w:type="character" w:customStyle="1" w:styleId="WW8Num1z0">
    <w:name w:val="WW8Num1z0"/>
    <w:rsid w:val="00373ABA"/>
    <w:rPr>
      <w:b w:val="0"/>
      <w:bCs w:val="0"/>
    </w:rPr>
  </w:style>
  <w:style w:type="character" w:customStyle="1" w:styleId="WW8Num2z0">
    <w:name w:val="WW8Num2z0"/>
    <w:rsid w:val="00373ABA"/>
    <w:rPr>
      <w:rFonts w:ascii="Times New Roman" w:hAnsi="Times New Roman"/>
      <w:b w:val="0"/>
      <w:bCs w:val="0"/>
    </w:rPr>
  </w:style>
  <w:style w:type="character" w:customStyle="1" w:styleId="WW8Num3z0">
    <w:name w:val="WW8Num3z0"/>
    <w:rsid w:val="00373ABA"/>
    <w:rPr>
      <w:rFonts w:ascii="Times New Roman" w:hAnsi="Times New Roman"/>
      <w:b w:val="0"/>
      <w:bCs w:val="0"/>
    </w:rPr>
  </w:style>
  <w:style w:type="character" w:customStyle="1" w:styleId="WW8Num4z0">
    <w:name w:val="WW8Num4z0"/>
    <w:rsid w:val="00373ABA"/>
    <w:rPr>
      <w:b w:val="0"/>
      <w:bCs w:val="0"/>
    </w:rPr>
  </w:style>
  <w:style w:type="character" w:customStyle="1" w:styleId="WW8Num5z0">
    <w:name w:val="WW8Num5z0"/>
    <w:rsid w:val="00373ABA"/>
    <w:rPr>
      <w:rFonts w:ascii="Times New Roman" w:hAnsi="Times New Roman"/>
    </w:rPr>
  </w:style>
  <w:style w:type="character" w:customStyle="1" w:styleId="Absatz-Standardschriftart">
    <w:name w:val="Absatz-Standardschriftart"/>
    <w:rsid w:val="00373ABA"/>
  </w:style>
  <w:style w:type="character" w:customStyle="1" w:styleId="WW-Absatz-Standardschriftart">
    <w:name w:val="WW-Absatz-Standardschriftart"/>
    <w:rsid w:val="00373ABA"/>
  </w:style>
  <w:style w:type="character" w:customStyle="1" w:styleId="WW-Absatz-Standardschriftart1">
    <w:name w:val="WW-Absatz-Standardschriftart1"/>
    <w:rsid w:val="00373ABA"/>
  </w:style>
  <w:style w:type="character" w:customStyle="1" w:styleId="WW-Absatz-Standardschriftart11">
    <w:name w:val="WW-Absatz-Standardschriftart11"/>
    <w:rsid w:val="00373ABA"/>
  </w:style>
  <w:style w:type="character" w:customStyle="1" w:styleId="WW8Num6z0">
    <w:name w:val="WW8Num6z0"/>
    <w:rsid w:val="00373ABA"/>
    <w:rPr>
      <w:rFonts w:ascii="Times New Roman" w:hAnsi="Times New Roman"/>
    </w:rPr>
  </w:style>
  <w:style w:type="character" w:customStyle="1" w:styleId="WW8Num7z0">
    <w:name w:val="WW8Num7z0"/>
    <w:rsid w:val="00373ABA"/>
    <w:rPr>
      <w:rFonts w:ascii="Times New Roman" w:hAnsi="Times New Roman"/>
    </w:rPr>
  </w:style>
  <w:style w:type="character" w:customStyle="1" w:styleId="WW8Num8z0">
    <w:name w:val="WW8Num8z0"/>
    <w:rsid w:val="00373ABA"/>
    <w:rPr>
      <w:rFonts w:ascii="Times New Roman" w:hAnsi="Times New Roman"/>
    </w:rPr>
  </w:style>
  <w:style w:type="character" w:customStyle="1" w:styleId="WW-Absatz-Standardschriftart111">
    <w:name w:val="WW-Absatz-Standardschriftart111"/>
    <w:rsid w:val="00373ABA"/>
  </w:style>
  <w:style w:type="character" w:customStyle="1" w:styleId="WW-Absatz-Standardschriftart1111">
    <w:name w:val="WW-Absatz-Standardschriftart1111"/>
    <w:rsid w:val="00373ABA"/>
  </w:style>
  <w:style w:type="character" w:customStyle="1" w:styleId="WW8Num9z0">
    <w:name w:val="WW8Num9z0"/>
    <w:rsid w:val="00373ABA"/>
    <w:rPr>
      <w:rFonts w:ascii="Times New Roman" w:hAnsi="Times New Roman"/>
      <w:b w:val="0"/>
      <w:bCs w:val="0"/>
      <w:sz w:val="24"/>
      <w:szCs w:val="24"/>
    </w:rPr>
  </w:style>
  <w:style w:type="character" w:customStyle="1" w:styleId="WW8Num10z0">
    <w:name w:val="WW8Num10z0"/>
    <w:rsid w:val="00373ABA"/>
    <w:rPr>
      <w:rFonts w:ascii="Times New Roman" w:hAnsi="Times New Roman"/>
    </w:rPr>
  </w:style>
  <w:style w:type="character" w:customStyle="1" w:styleId="WW8Num11z0">
    <w:name w:val="WW8Num11z0"/>
    <w:rsid w:val="00373ABA"/>
    <w:rPr>
      <w:rFonts w:ascii="Times New Roman" w:hAnsi="Times New Roman"/>
    </w:rPr>
  </w:style>
  <w:style w:type="character" w:customStyle="1" w:styleId="WW8Num12z0">
    <w:name w:val="WW8Num12z0"/>
    <w:rsid w:val="00373ABA"/>
    <w:rPr>
      <w:rFonts w:ascii="Times New Roman" w:hAnsi="Times New Roman"/>
      <w:b w:val="0"/>
      <w:bCs w:val="0"/>
      <w:sz w:val="24"/>
      <w:szCs w:val="24"/>
    </w:rPr>
  </w:style>
  <w:style w:type="character" w:customStyle="1" w:styleId="WW-Absatz-Standardschriftart11111">
    <w:name w:val="WW-Absatz-Standardschriftart11111"/>
    <w:rsid w:val="00373ABA"/>
  </w:style>
  <w:style w:type="character" w:customStyle="1" w:styleId="WW-Absatz-Standardschriftart111111">
    <w:name w:val="WW-Absatz-Standardschriftart111111"/>
    <w:rsid w:val="00373ABA"/>
  </w:style>
  <w:style w:type="character" w:customStyle="1" w:styleId="WW8Num13z0">
    <w:name w:val="WW8Num13z0"/>
    <w:rsid w:val="00373ABA"/>
    <w:rPr>
      <w:rFonts w:ascii="Times New Roman" w:hAnsi="Times New Roman"/>
      <w:b w:val="0"/>
      <w:bCs w:val="0"/>
    </w:rPr>
  </w:style>
  <w:style w:type="character" w:customStyle="1" w:styleId="WW8Num14z0">
    <w:name w:val="WW8Num14z0"/>
    <w:rsid w:val="00373ABA"/>
    <w:rPr>
      <w:rFonts w:ascii="Times New Roman" w:hAnsi="Times New Roman"/>
      <w:b w:val="0"/>
      <w:bCs w:val="0"/>
    </w:rPr>
  </w:style>
  <w:style w:type="character" w:customStyle="1" w:styleId="WW8Num15z0">
    <w:name w:val="WW8Num15z0"/>
    <w:rsid w:val="00373ABA"/>
    <w:rPr>
      <w:rFonts w:ascii="Times New Roman" w:hAnsi="Times New Roman"/>
    </w:rPr>
  </w:style>
  <w:style w:type="character" w:customStyle="1" w:styleId="WW-Absatz-Standardschriftart1111111">
    <w:name w:val="WW-Absatz-Standardschriftart1111111"/>
    <w:rsid w:val="00373ABA"/>
  </w:style>
  <w:style w:type="character" w:customStyle="1" w:styleId="WW8Num16z0">
    <w:name w:val="WW8Num16z0"/>
    <w:rsid w:val="00373ABA"/>
    <w:rPr>
      <w:rFonts w:ascii="Times New Roman" w:hAnsi="Times New Roman"/>
      <w:b w:val="0"/>
      <w:bCs w:val="0"/>
      <w:sz w:val="24"/>
      <w:szCs w:val="24"/>
    </w:rPr>
  </w:style>
  <w:style w:type="character" w:customStyle="1" w:styleId="WW8Num17z0">
    <w:name w:val="WW8Num17z0"/>
    <w:rsid w:val="00373ABA"/>
    <w:rPr>
      <w:rFonts w:ascii="Times New Roman" w:hAnsi="Times New Roman"/>
    </w:rPr>
  </w:style>
  <w:style w:type="character" w:customStyle="1" w:styleId="WW8Num18z0">
    <w:name w:val="WW8Num18z0"/>
    <w:rsid w:val="00373ABA"/>
    <w:rPr>
      <w:rFonts w:ascii="Times New Roman" w:hAnsi="Times New Roman"/>
    </w:rPr>
  </w:style>
  <w:style w:type="character" w:customStyle="1" w:styleId="WW8Num19z0">
    <w:name w:val="WW8Num19z0"/>
    <w:rsid w:val="00373ABA"/>
    <w:rPr>
      <w:rFonts w:ascii="Times New Roman" w:hAnsi="Times New Roman"/>
    </w:rPr>
  </w:style>
  <w:style w:type="character" w:customStyle="1" w:styleId="WW8Num19z2">
    <w:name w:val="WW8Num19z2"/>
    <w:rsid w:val="00373ABA"/>
    <w:rPr>
      <w:rFonts w:ascii="Times New Roman" w:hAnsi="Times New Roman"/>
      <w:color w:val="auto"/>
    </w:rPr>
  </w:style>
  <w:style w:type="character" w:customStyle="1" w:styleId="WW8Num20z0">
    <w:name w:val="WW8Num20z0"/>
    <w:rsid w:val="00373ABA"/>
    <w:rPr>
      <w:rFonts w:ascii="Times New Roman" w:hAnsi="Times New Roman"/>
    </w:rPr>
  </w:style>
  <w:style w:type="character" w:customStyle="1" w:styleId="WW8Num20z1">
    <w:name w:val="WW8Num20z1"/>
    <w:rsid w:val="00373ABA"/>
    <w:rPr>
      <w:rFonts w:ascii="Times New Roman" w:hAnsi="Times New Roman"/>
      <w:color w:val="auto"/>
    </w:rPr>
  </w:style>
  <w:style w:type="character" w:customStyle="1" w:styleId="WW-Absatz-Standardschriftart11111111">
    <w:name w:val="WW-Absatz-Standardschriftart11111111"/>
    <w:rsid w:val="00373ABA"/>
  </w:style>
  <w:style w:type="character" w:customStyle="1" w:styleId="WW-Absatz-Standardschriftart111111111">
    <w:name w:val="WW-Absatz-Standardschriftart111111111"/>
    <w:rsid w:val="00373ABA"/>
  </w:style>
  <w:style w:type="character" w:customStyle="1" w:styleId="WW-Absatz-Standardschriftart1111111111">
    <w:name w:val="WW-Absatz-Standardschriftart1111111111"/>
    <w:rsid w:val="00373ABA"/>
  </w:style>
  <w:style w:type="character" w:customStyle="1" w:styleId="31">
    <w:name w:val="Основной шрифт абзаца3"/>
    <w:rsid w:val="00373ABA"/>
  </w:style>
  <w:style w:type="character" w:customStyle="1" w:styleId="WW-Absatz-Standardschriftart11111111111">
    <w:name w:val="WW-Absatz-Standardschriftart11111111111"/>
    <w:rsid w:val="00373ABA"/>
  </w:style>
  <w:style w:type="character" w:customStyle="1" w:styleId="WW-Absatz-Standardschriftart111111111111">
    <w:name w:val="WW-Absatz-Standardschriftart111111111111"/>
    <w:rsid w:val="00373ABA"/>
  </w:style>
  <w:style w:type="character" w:customStyle="1" w:styleId="21">
    <w:name w:val="Основной шрифт абзаца2"/>
    <w:rsid w:val="00373ABA"/>
  </w:style>
  <w:style w:type="character" w:styleId="a4">
    <w:name w:val="page number"/>
    <w:basedOn w:val="21"/>
    <w:rsid w:val="00373ABA"/>
  </w:style>
  <w:style w:type="character" w:customStyle="1" w:styleId="12">
    <w:name w:val="Основной шрифт абзаца1"/>
    <w:rsid w:val="00373ABA"/>
  </w:style>
  <w:style w:type="character" w:styleId="a5">
    <w:name w:val="Strong"/>
    <w:qFormat/>
    <w:rsid w:val="00373ABA"/>
    <w:rPr>
      <w:b/>
      <w:bCs/>
    </w:rPr>
  </w:style>
  <w:style w:type="character" w:customStyle="1" w:styleId="a6">
    <w:name w:val="Символ нумерации"/>
    <w:rsid w:val="00373ABA"/>
    <w:rPr>
      <w:rFonts w:ascii="Times New Roman" w:hAnsi="Times New Roman"/>
    </w:rPr>
  </w:style>
  <w:style w:type="character" w:customStyle="1" w:styleId="a7">
    <w:name w:val="Маркеры списка"/>
    <w:rsid w:val="00373ABA"/>
    <w:rPr>
      <w:rFonts w:ascii="OpenSymbol" w:eastAsia="OpenSymbol" w:hAnsi="OpenSymbol" w:cs="OpenSymbol"/>
    </w:rPr>
  </w:style>
  <w:style w:type="character" w:customStyle="1" w:styleId="a8">
    <w:name w:val="Нижний колонтитул Знак"/>
    <w:rsid w:val="00373ABA"/>
    <w:rPr>
      <w:rFonts w:eastAsia="SimSun"/>
      <w:sz w:val="24"/>
      <w:szCs w:val="24"/>
    </w:rPr>
  </w:style>
  <w:style w:type="character" w:customStyle="1" w:styleId="f">
    <w:name w:val="f"/>
    <w:rsid w:val="00373ABA"/>
  </w:style>
  <w:style w:type="character" w:styleId="a9">
    <w:name w:val="Hyperlink"/>
    <w:rsid w:val="00373ABA"/>
    <w:rPr>
      <w:color w:val="000080"/>
      <w:u w:val="single"/>
    </w:rPr>
  </w:style>
  <w:style w:type="character" w:customStyle="1" w:styleId="aa">
    <w:name w:val="Символ сноски"/>
    <w:rsid w:val="00373ABA"/>
    <w:rPr>
      <w:vertAlign w:val="superscript"/>
    </w:rPr>
  </w:style>
  <w:style w:type="character" w:styleId="ab">
    <w:name w:val="footnote reference"/>
    <w:rsid w:val="00373ABA"/>
    <w:rPr>
      <w:vertAlign w:val="superscript"/>
    </w:rPr>
  </w:style>
  <w:style w:type="character" w:customStyle="1" w:styleId="ac">
    <w:name w:val="Символы концевой сноски"/>
    <w:rsid w:val="00373ABA"/>
    <w:rPr>
      <w:vertAlign w:val="superscript"/>
    </w:rPr>
  </w:style>
  <w:style w:type="character" w:customStyle="1" w:styleId="WW-">
    <w:name w:val="WW-Символы концевой сноски"/>
    <w:rsid w:val="00373ABA"/>
  </w:style>
  <w:style w:type="paragraph" w:customStyle="1" w:styleId="ad">
    <w:name w:val="Заголовок"/>
    <w:basedOn w:val="a0"/>
    <w:next w:val="ae"/>
    <w:rsid w:val="00373A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e">
    <w:name w:val="Body Text"/>
    <w:basedOn w:val="a0"/>
    <w:link w:val="af"/>
    <w:rsid w:val="00373ABA"/>
    <w:pPr>
      <w:suppressAutoHyphens/>
      <w:spacing w:after="120"/>
    </w:pPr>
    <w:rPr>
      <w:rFonts w:eastAsia="SimSun"/>
      <w:lang w:val="x-none" w:eastAsia="ar-SA"/>
    </w:rPr>
  </w:style>
  <w:style w:type="character" w:customStyle="1" w:styleId="af">
    <w:name w:val="Основной текст Знак"/>
    <w:basedOn w:val="a1"/>
    <w:link w:val="ae"/>
    <w:rsid w:val="00373ABA"/>
    <w:rPr>
      <w:rFonts w:eastAsia="SimSun"/>
      <w:sz w:val="24"/>
      <w:szCs w:val="24"/>
      <w:lang w:val="x-none" w:eastAsia="ar-SA"/>
    </w:rPr>
  </w:style>
  <w:style w:type="paragraph" w:styleId="af0">
    <w:name w:val="List"/>
    <w:basedOn w:val="ae"/>
    <w:rsid w:val="00373ABA"/>
    <w:rPr>
      <w:rFonts w:cs="Mangal"/>
    </w:rPr>
  </w:style>
  <w:style w:type="paragraph" w:customStyle="1" w:styleId="22">
    <w:name w:val="Название2"/>
    <w:basedOn w:val="a0"/>
    <w:rsid w:val="00373ABA"/>
    <w:pPr>
      <w:suppressLineNumbers/>
      <w:suppressAutoHyphens/>
      <w:spacing w:before="120" w:after="120"/>
    </w:pPr>
    <w:rPr>
      <w:rFonts w:eastAsia="SimSun" w:cs="Mangal"/>
      <w:i/>
      <w:iCs/>
      <w:lang w:eastAsia="ar-SA"/>
    </w:rPr>
  </w:style>
  <w:style w:type="paragraph" w:customStyle="1" w:styleId="23">
    <w:name w:val="Указатель2"/>
    <w:basedOn w:val="a0"/>
    <w:rsid w:val="00373ABA"/>
    <w:pPr>
      <w:suppressLineNumbers/>
      <w:suppressAutoHyphens/>
    </w:pPr>
    <w:rPr>
      <w:rFonts w:eastAsia="SimSun" w:cs="Mangal"/>
      <w:lang w:eastAsia="ar-SA"/>
    </w:rPr>
  </w:style>
  <w:style w:type="paragraph" w:customStyle="1" w:styleId="13">
    <w:name w:val="Название1"/>
    <w:basedOn w:val="a0"/>
    <w:rsid w:val="00373ABA"/>
    <w:pPr>
      <w:suppressLineNumbers/>
      <w:suppressAutoHyphens/>
      <w:spacing w:before="120" w:after="120"/>
    </w:pPr>
    <w:rPr>
      <w:rFonts w:eastAsia="SimSun" w:cs="Mangal"/>
      <w:i/>
      <w:iCs/>
      <w:lang w:eastAsia="ar-SA"/>
    </w:rPr>
  </w:style>
  <w:style w:type="paragraph" w:customStyle="1" w:styleId="14">
    <w:name w:val="Указатель1"/>
    <w:basedOn w:val="a0"/>
    <w:rsid w:val="00373ABA"/>
    <w:pPr>
      <w:suppressLineNumbers/>
      <w:suppressAutoHyphens/>
    </w:pPr>
    <w:rPr>
      <w:rFonts w:eastAsia="SimSun" w:cs="Mangal"/>
      <w:lang w:eastAsia="ar-SA"/>
    </w:rPr>
  </w:style>
  <w:style w:type="paragraph" w:customStyle="1" w:styleId="center">
    <w:name w:val="center"/>
    <w:basedOn w:val="a0"/>
    <w:rsid w:val="00373ABA"/>
    <w:pPr>
      <w:suppressAutoHyphens/>
      <w:spacing w:before="280" w:after="280"/>
      <w:jc w:val="center"/>
    </w:pPr>
    <w:rPr>
      <w:rFonts w:ascii="Arial" w:eastAsia="SimSun" w:hAnsi="Arial" w:cs="Arial"/>
      <w:color w:val="333333"/>
      <w:lang w:eastAsia="ar-SA"/>
    </w:rPr>
  </w:style>
  <w:style w:type="paragraph" w:styleId="af1">
    <w:name w:val="Normal (Web)"/>
    <w:basedOn w:val="a0"/>
    <w:link w:val="15"/>
    <w:rsid w:val="00373ABA"/>
    <w:pPr>
      <w:suppressAutoHyphens/>
      <w:spacing w:before="280" w:after="280"/>
      <w:jc w:val="both"/>
    </w:pPr>
    <w:rPr>
      <w:rFonts w:ascii="Arial" w:eastAsia="SimSun" w:hAnsi="Arial"/>
      <w:color w:val="333333"/>
      <w:lang w:val="x-none" w:eastAsia="ar-SA"/>
    </w:rPr>
  </w:style>
  <w:style w:type="paragraph" w:styleId="af2">
    <w:name w:val="header"/>
    <w:basedOn w:val="a0"/>
    <w:link w:val="af3"/>
    <w:rsid w:val="00373ABA"/>
    <w:pPr>
      <w:tabs>
        <w:tab w:val="center" w:pos="4677"/>
        <w:tab w:val="right" w:pos="9355"/>
      </w:tabs>
      <w:suppressAutoHyphens/>
    </w:pPr>
    <w:rPr>
      <w:rFonts w:eastAsia="SimSun"/>
      <w:lang w:val="x-none" w:eastAsia="ar-SA"/>
    </w:rPr>
  </w:style>
  <w:style w:type="character" w:customStyle="1" w:styleId="af3">
    <w:name w:val="Верхний колонтитул Знак"/>
    <w:basedOn w:val="a1"/>
    <w:link w:val="af2"/>
    <w:rsid w:val="00373ABA"/>
    <w:rPr>
      <w:rFonts w:eastAsia="SimSun"/>
      <w:sz w:val="24"/>
      <w:szCs w:val="24"/>
      <w:lang w:val="x-none" w:eastAsia="ar-SA"/>
    </w:rPr>
  </w:style>
  <w:style w:type="paragraph" w:customStyle="1" w:styleId="af4">
    <w:name w:val="Содержимое таблицы"/>
    <w:basedOn w:val="a0"/>
    <w:rsid w:val="00373ABA"/>
    <w:pPr>
      <w:suppressLineNumbers/>
      <w:suppressAutoHyphens/>
    </w:pPr>
    <w:rPr>
      <w:rFonts w:eastAsia="SimSun"/>
      <w:lang w:eastAsia="ar-SA"/>
    </w:rPr>
  </w:style>
  <w:style w:type="paragraph" w:customStyle="1" w:styleId="af5">
    <w:name w:val="Заголовок таблицы"/>
    <w:basedOn w:val="af4"/>
    <w:rsid w:val="00373ABA"/>
    <w:pPr>
      <w:jc w:val="center"/>
    </w:pPr>
    <w:rPr>
      <w:b/>
      <w:bCs/>
    </w:rPr>
  </w:style>
  <w:style w:type="paragraph" w:customStyle="1" w:styleId="af6">
    <w:name w:val="Содержимое врезки"/>
    <w:basedOn w:val="ae"/>
    <w:rsid w:val="00373ABA"/>
  </w:style>
  <w:style w:type="paragraph" w:styleId="af7">
    <w:name w:val="footer"/>
    <w:basedOn w:val="a0"/>
    <w:link w:val="16"/>
    <w:rsid w:val="00373ABA"/>
    <w:pPr>
      <w:suppressLineNumbers/>
      <w:tabs>
        <w:tab w:val="center" w:pos="4819"/>
        <w:tab w:val="right" w:pos="9638"/>
      </w:tabs>
      <w:suppressAutoHyphens/>
    </w:pPr>
    <w:rPr>
      <w:rFonts w:eastAsia="SimSun"/>
      <w:lang w:eastAsia="ar-SA"/>
    </w:rPr>
  </w:style>
  <w:style w:type="character" w:customStyle="1" w:styleId="16">
    <w:name w:val="Нижний колонтитул Знак1"/>
    <w:basedOn w:val="a1"/>
    <w:link w:val="af7"/>
    <w:rsid w:val="00373ABA"/>
    <w:rPr>
      <w:rFonts w:eastAsia="SimSun"/>
      <w:sz w:val="24"/>
      <w:szCs w:val="24"/>
      <w:lang w:eastAsia="ar-SA"/>
    </w:rPr>
  </w:style>
  <w:style w:type="paragraph" w:customStyle="1" w:styleId="Default">
    <w:name w:val="Default"/>
    <w:basedOn w:val="a0"/>
    <w:rsid w:val="00373ABA"/>
    <w:pPr>
      <w:suppressAutoHyphens/>
      <w:autoSpaceDE w:val="0"/>
    </w:pPr>
    <w:rPr>
      <w:rFonts w:ascii="Arial" w:eastAsia="Arial" w:hAnsi="Arial" w:cs="Arial"/>
      <w:color w:val="000000"/>
      <w:lang w:eastAsia="hi-IN" w:bidi="hi-IN"/>
    </w:rPr>
  </w:style>
  <w:style w:type="paragraph" w:styleId="af8">
    <w:name w:val="Body Text Indent"/>
    <w:basedOn w:val="a0"/>
    <w:link w:val="af9"/>
    <w:rsid w:val="00373ABA"/>
    <w:pPr>
      <w:suppressAutoHyphens/>
    </w:pPr>
    <w:rPr>
      <w:rFonts w:eastAsia="SimSun"/>
      <w:lang w:eastAsia="ar-SA"/>
    </w:rPr>
  </w:style>
  <w:style w:type="character" w:customStyle="1" w:styleId="af9">
    <w:name w:val="Основной текст с отступом Знак"/>
    <w:basedOn w:val="a1"/>
    <w:link w:val="af8"/>
    <w:rsid w:val="00373ABA"/>
    <w:rPr>
      <w:rFonts w:eastAsia="SimSun"/>
      <w:sz w:val="24"/>
      <w:szCs w:val="24"/>
      <w:lang w:eastAsia="ar-SA"/>
    </w:rPr>
  </w:style>
  <w:style w:type="paragraph" w:customStyle="1" w:styleId="210">
    <w:name w:val="Красная строка 21"/>
    <w:basedOn w:val="af8"/>
    <w:rsid w:val="00373ABA"/>
    <w:pPr>
      <w:ind w:left="283" w:firstLine="210"/>
    </w:pPr>
  </w:style>
  <w:style w:type="paragraph" w:styleId="afa">
    <w:name w:val="List Paragraph"/>
    <w:basedOn w:val="a0"/>
    <w:qFormat/>
    <w:rsid w:val="00373AB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next w:val="a0"/>
    <w:rsid w:val="00373A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basedOn w:val="a0"/>
    <w:next w:val="ConsPlusNormal"/>
    <w:rsid w:val="00373ABA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b">
    <w:name w:val="footnote text"/>
    <w:basedOn w:val="a0"/>
    <w:link w:val="afc"/>
    <w:rsid w:val="00373ABA"/>
    <w:pPr>
      <w:suppressLineNumbers/>
      <w:suppressAutoHyphens/>
      <w:ind w:left="283" w:hanging="283"/>
    </w:pPr>
    <w:rPr>
      <w:rFonts w:eastAsia="SimSun"/>
      <w:sz w:val="20"/>
      <w:szCs w:val="20"/>
      <w:lang w:val="x-none" w:eastAsia="ar-SA"/>
    </w:rPr>
  </w:style>
  <w:style w:type="character" w:customStyle="1" w:styleId="afc">
    <w:name w:val="Текст сноски Знак"/>
    <w:basedOn w:val="a1"/>
    <w:link w:val="afb"/>
    <w:rsid w:val="00373ABA"/>
    <w:rPr>
      <w:rFonts w:eastAsia="SimSun"/>
      <w:lang w:val="x-none" w:eastAsia="ar-SA"/>
    </w:rPr>
  </w:style>
  <w:style w:type="paragraph" w:customStyle="1" w:styleId="211">
    <w:name w:val="Основной текст с отступом 21"/>
    <w:basedOn w:val="a0"/>
    <w:rsid w:val="00373ABA"/>
    <w:pPr>
      <w:suppressAutoHyphens/>
    </w:pPr>
    <w:rPr>
      <w:rFonts w:eastAsia="SimSun"/>
      <w:b/>
      <w:lang w:eastAsia="ar-SA"/>
    </w:rPr>
  </w:style>
  <w:style w:type="paragraph" w:customStyle="1" w:styleId="Standard">
    <w:name w:val="Standard"/>
    <w:rsid w:val="00373ABA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373ABA"/>
    <w:pPr>
      <w:suppressLineNumbers/>
    </w:pPr>
  </w:style>
  <w:style w:type="paragraph" w:customStyle="1" w:styleId="17">
    <w:name w:val="Обычный (веб)1"/>
    <w:basedOn w:val="a0"/>
    <w:rsid w:val="00373ABA"/>
    <w:pPr>
      <w:suppressAutoHyphens/>
    </w:pPr>
    <w:rPr>
      <w:rFonts w:eastAsia="SimSun"/>
      <w:lang w:eastAsia="ar-SA"/>
    </w:rPr>
  </w:style>
  <w:style w:type="paragraph" w:customStyle="1" w:styleId="18">
    <w:name w:val="Абзац списка1"/>
    <w:basedOn w:val="a0"/>
    <w:rsid w:val="00373ABA"/>
    <w:pPr>
      <w:suppressAutoHyphens/>
    </w:pPr>
    <w:rPr>
      <w:rFonts w:eastAsia="SimSun"/>
      <w:lang w:eastAsia="ar-SA"/>
    </w:rPr>
  </w:style>
  <w:style w:type="paragraph" w:customStyle="1" w:styleId="19">
    <w:name w:val="Текст1"/>
    <w:basedOn w:val="a0"/>
    <w:rsid w:val="00373ABA"/>
    <w:pPr>
      <w:widowControl w:val="0"/>
      <w:suppressAutoHyphens/>
    </w:pPr>
    <w:rPr>
      <w:rFonts w:ascii="Courier New" w:hAnsi="Courier New"/>
      <w:kern w:val="2"/>
      <w:sz w:val="20"/>
      <w:szCs w:val="20"/>
      <w:lang w:eastAsia="ar-SA"/>
    </w:rPr>
  </w:style>
  <w:style w:type="paragraph" w:styleId="afd">
    <w:name w:val="Balloon Text"/>
    <w:basedOn w:val="a0"/>
    <w:link w:val="afe"/>
    <w:uiPriority w:val="99"/>
    <w:unhideWhenUsed/>
    <w:rsid w:val="00373ABA"/>
    <w:pPr>
      <w:suppressAutoHyphens/>
    </w:pPr>
    <w:rPr>
      <w:rFonts w:ascii="Tahoma" w:eastAsia="SimSun" w:hAnsi="Tahoma"/>
      <w:sz w:val="16"/>
      <w:szCs w:val="16"/>
      <w:lang w:val="x-none" w:eastAsia="ar-SA"/>
    </w:rPr>
  </w:style>
  <w:style w:type="character" w:customStyle="1" w:styleId="afe">
    <w:name w:val="Текст выноски Знак"/>
    <w:basedOn w:val="a1"/>
    <w:link w:val="afd"/>
    <w:uiPriority w:val="99"/>
    <w:rsid w:val="00373ABA"/>
    <w:rPr>
      <w:rFonts w:ascii="Tahoma" w:eastAsia="SimSun" w:hAnsi="Tahoma"/>
      <w:sz w:val="16"/>
      <w:szCs w:val="16"/>
      <w:lang w:val="x-none" w:eastAsia="ar-SA"/>
    </w:rPr>
  </w:style>
  <w:style w:type="character" w:customStyle="1" w:styleId="epm">
    <w:name w:val="epm"/>
    <w:basedOn w:val="a1"/>
    <w:rsid w:val="00373ABA"/>
  </w:style>
  <w:style w:type="character" w:customStyle="1" w:styleId="apple-style-span">
    <w:name w:val="apple-style-span"/>
    <w:basedOn w:val="a1"/>
    <w:rsid w:val="00373ABA"/>
  </w:style>
  <w:style w:type="character" w:customStyle="1" w:styleId="15">
    <w:name w:val="Обычный (веб) Знак1"/>
    <w:link w:val="af1"/>
    <w:locked/>
    <w:rsid w:val="00373ABA"/>
    <w:rPr>
      <w:rFonts w:ascii="Arial" w:eastAsia="SimSun" w:hAnsi="Arial"/>
      <w:color w:val="333333"/>
      <w:sz w:val="24"/>
      <w:szCs w:val="24"/>
      <w:lang w:val="x-none" w:eastAsia="ar-SA"/>
    </w:rPr>
  </w:style>
  <w:style w:type="paragraph" w:customStyle="1" w:styleId="aff">
    <w:name w:val="Знак Знак Знак Знак Знак Знак Знак Знак Знак Знак Знак Знак Знак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Знак Знак1 Знак Знак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Стиль1"/>
    <w:basedOn w:val="a0"/>
    <w:rsid w:val="00373ABA"/>
    <w:pPr>
      <w:spacing w:before="240" w:after="240"/>
      <w:ind w:firstLine="709"/>
      <w:jc w:val="both"/>
    </w:pPr>
    <w:rPr>
      <w:rFonts w:ascii="Arial" w:hAnsi="Arial" w:cs="Arial"/>
    </w:rPr>
  </w:style>
  <w:style w:type="paragraph" w:customStyle="1" w:styleId="1b">
    <w:name w:val="Знак1 Знак Знак Знак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">
    <w:name w:val="маркированное тире"/>
    <w:basedOn w:val="a0"/>
    <w:rsid w:val="00373ABA"/>
    <w:pPr>
      <w:numPr>
        <w:numId w:val="3"/>
      </w:numPr>
    </w:pPr>
  </w:style>
  <w:style w:type="paragraph" w:customStyle="1" w:styleId="1c">
    <w:name w:val="Обычный1"/>
    <w:rsid w:val="00373ABA"/>
    <w:pPr>
      <w:ind w:firstLine="567"/>
    </w:pPr>
    <w:rPr>
      <w:rFonts w:ascii="Arial" w:hAnsi="Arial"/>
    </w:rPr>
  </w:style>
  <w:style w:type="paragraph" w:customStyle="1" w:styleId="aff0">
    <w:name w:val="Движение"/>
    <w:rsid w:val="00373ABA"/>
    <w:pPr>
      <w:ind w:firstLine="567"/>
      <w:jc w:val="both"/>
    </w:pPr>
    <w:rPr>
      <w:sz w:val="28"/>
    </w:rPr>
  </w:style>
  <w:style w:type="paragraph" w:styleId="HTML">
    <w:name w:val="HTML Preformatted"/>
    <w:basedOn w:val="a0"/>
    <w:link w:val="HTML0"/>
    <w:rsid w:val="00373A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999999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73ABA"/>
    <w:rPr>
      <w:rFonts w:ascii="Courier New" w:hAnsi="Courier New" w:cs="Courier New"/>
      <w:color w:val="999999"/>
    </w:rPr>
  </w:style>
  <w:style w:type="character" w:customStyle="1" w:styleId="str1">
    <w:name w:val="str1"/>
    <w:rsid w:val="00373ABA"/>
    <w:rPr>
      <w:rFonts w:ascii="Verdana" w:hAnsi="Verdana" w:hint="default"/>
      <w:b/>
      <w:bCs/>
      <w:color w:val="000000"/>
      <w:sz w:val="17"/>
      <w:szCs w:val="17"/>
    </w:rPr>
  </w:style>
  <w:style w:type="character" w:customStyle="1" w:styleId="aff1">
    <w:name w:val="Обычный (веб) Знак"/>
    <w:rsid w:val="00373ABA"/>
    <w:rPr>
      <w:sz w:val="24"/>
      <w:szCs w:val="24"/>
      <w:lang w:val="ru-RU" w:eastAsia="ru-RU" w:bidi="ar-SA"/>
    </w:rPr>
  </w:style>
  <w:style w:type="paragraph" w:customStyle="1" w:styleId="aff2">
    <w:name w:val="Знак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">
    <w:name w:val="Знак5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googqs-tidbitgoogqs-tidbit-0">
    <w:name w:val="goog_qs-tidbit goog_qs-tidbit-0"/>
    <w:rsid w:val="00373ABA"/>
  </w:style>
  <w:style w:type="paragraph" w:customStyle="1" w:styleId="western">
    <w:name w:val="western"/>
    <w:basedOn w:val="a0"/>
    <w:rsid w:val="00373ABA"/>
    <w:pPr>
      <w:spacing w:before="100" w:beforeAutospacing="1" w:after="115"/>
    </w:pPr>
    <w:rPr>
      <w:color w:val="000000"/>
    </w:rPr>
  </w:style>
  <w:style w:type="paragraph" w:customStyle="1" w:styleId="CharChar1CharCharCharCharCharCharCharCharCharCharCharCharChar">
    <w:name w:val="Char Char1 Char Char Char Char Char Char Char Char Char Char Char Char Char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0">
    <w:name w:val="Знак5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f3">
    <w:name w:val="Table Grid"/>
    <w:basedOn w:val="a2"/>
    <w:rsid w:val="00373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МОН основной"/>
    <w:basedOn w:val="a0"/>
    <w:rsid w:val="00373ABA"/>
    <w:pPr>
      <w:spacing w:line="360" w:lineRule="auto"/>
      <w:ind w:firstLine="709"/>
      <w:jc w:val="both"/>
    </w:pPr>
    <w:rPr>
      <w:sz w:val="28"/>
    </w:rPr>
  </w:style>
  <w:style w:type="paragraph" w:customStyle="1" w:styleId="aff5">
    <w:name w:val="МОН"/>
    <w:basedOn w:val="a0"/>
    <w:rsid w:val="00373ABA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776</Words>
  <Characters>6102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ПАПА</cp:lastModifiedBy>
  <cp:revision>14</cp:revision>
  <dcterms:created xsi:type="dcterms:W3CDTF">2015-07-22T14:48:00Z</dcterms:created>
  <dcterms:modified xsi:type="dcterms:W3CDTF">2015-10-21T12:47:00Z</dcterms:modified>
</cp:coreProperties>
</file>