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9D" w:rsidRDefault="00D4709D" w:rsidP="00D4709D">
      <w:bookmarkStart w:id="0" w:name="_GoBack"/>
      <w:bookmarkEnd w:id="0"/>
      <w:r>
        <w:rPr>
          <w:noProof/>
        </w:rPr>
        <w:drawing>
          <wp:inline distT="0" distB="0" distL="0" distR="0" wp14:anchorId="25AC45A9" wp14:editId="5CF921AF">
            <wp:extent cx="1423362" cy="492826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40" cy="49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C8E26BE" wp14:editId="54711DA4">
            <wp:extent cx="3491346" cy="534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35" cy="538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28AF585" wp14:editId="77F9BA17">
            <wp:extent cx="765958" cy="6127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7" cy="615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09D" w:rsidRDefault="00D4709D" w:rsidP="00D4709D"/>
    <w:p w:rsidR="00D4709D" w:rsidRPr="008F4A22" w:rsidRDefault="00D4709D" w:rsidP="00D4709D">
      <w:pPr>
        <w:jc w:val="both"/>
        <w:rPr>
          <w:sz w:val="18"/>
          <w:szCs w:val="18"/>
        </w:rPr>
      </w:pPr>
      <w:r w:rsidRPr="008F4A22">
        <w:rPr>
          <w:sz w:val="18"/>
          <w:szCs w:val="18"/>
          <w:lang w:val="en-US"/>
        </w:rPr>
        <w:t>www</w:t>
      </w:r>
      <w:r w:rsidRPr="008F4A22">
        <w:rPr>
          <w:sz w:val="18"/>
          <w:szCs w:val="18"/>
        </w:rPr>
        <w:t>.</w:t>
      </w:r>
      <w:r w:rsidRPr="008F4A22">
        <w:rPr>
          <w:sz w:val="18"/>
          <w:szCs w:val="18"/>
          <w:lang w:val="en-US"/>
        </w:rPr>
        <w:t>sovetlift</w:t>
      </w:r>
      <w:r w:rsidRPr="008F4A22">
        <w:rPr>
          <w:sz w:val="18"/>
          <w:szCs w:val="18"/>
        </w:rPr>
        <w:t>.</w:t>
      </w:r>
      <w:r w:rsidRPr="008F4A22">
        <w:rPr>
          <w:sz w:val="18"/>
          <w:szCs w:val="18"/>
          <w:lang w:val="en-US"/>
        </w:rPr>
        <w:t>ru</w:t>
      </w:r>
      <w:r w:rsidRPr="008F4A22">
        <w:rPr>
          <w:sz w:val="18"/>
          <w:szCs w:val="18"/>
        </w:rPr>
        <w:t xml:space="preserve">, </w:t>
      </w:r>
      <w:r w:rsidRPr="008F4A22">
        <w:rPr>
          <w:sz w:val="18"/>
          <w:szCs w:val="18"/>
          <w:lang w:val="en-US"/>
        </w:rPr>
        <w:t>www</w:t>
      </w:r>
      <w:r w:rsidRPr="008F4A22">
        <w:rPr>
          <w:sz w:val="18"/>
          <w:szCs w:val="18"/>
        </w:rPr>
        <w:t>.</w:t>
      </w:r>
      <w:r w:rsidRPr="008F4A22">
        <w:rPr>
          <w:sz w:val="18"/>
          <w:szCs w:val="18"/>
          <w:lang w:val="en-US"/>
        </w:rPr>
        <w:t>liftfederation</w:t>
      </w:r>
      <w:r w:rsidRPr="008F4A22">
        <w:rPr>
          <w:sz w:val="18"/>
          <w:szCs w:val="18"/>
        </w:rPr>
        <w:t>.</w:t>
      </w:r>
      <w:r w:rsidRPr="008F4A22">
        <w:rPr>
          <w:sz w:val="18"/>
          <w:szCs w:val="18"/>
          <w:lang w:val="en-US"/>
        </w:rPr>
        <w:t>ru</w:t>
      </w:r>
      <w:r w:rsidRPr="008F4A22">
        <w:rPr>
          <w:sz w:val="18"/>
          <w:szCs w:val="18"/>
        </w:rPr>
        <w:t xml:space="preserve">, 105203, Москва, ул. 15-я Парковая л. 10А+7 </w:t>
      </w:r>
      <w:r w:rsidRPr="00D4193D">
        <w:rPr>
          <w:sz w:val="18"/>
          <w:szCs w:val="18"/>
        </w:rPr>
        <w:t>(499 )748-15-38</w:t>
      </w:r>
      <w:r>
        <w:rPr>
          <w:sz w:val="18"/>
          <w:szCs w:val="18"/>
        </w:rPr>
        <w:t xml:space="preserve">, </w:t>
      </w:r>
      <w:r w:rsidRPr="008F4A22">
        <w:rPr>
          <w:sz w:val="18"/>
          <w:szCs w:val="18"/>
        </w:rPr>
        <w:t>e-mail: ospk@lift.ru</w:t>
      </w:r>
    </w:p>
    <w:p w:rsidR="00D4709D" w:rsidRDefault="00D4709D" w:rsidP="00D4709D">
      <w:pPr>
        <w:jc w:val="both"/>
        <w:rPr>
          <w:sz w:val="20"/>
          <w:szCs w:val="20"/>
        </w:rPr>
      </w:pPr>
    </w:p>
    <w:p w:rsidR="00D4709D" w:rsidRPr="00A469B7" w:rsidRDefault="00D4709D" w:rsidP="00D4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eastAsia="ar-SA"/>
        </w:rPr>
      </w:pPr>
      <w:r w:rsidRPr="00A469B7">
        <w:rPr>
          <w:lang w:eastAsia="ar-SA"/>
        </w:rPr>
        <w:t xml:space="preserve">Исх. № </w:t>
      </w:r>
      <w:r>
        <w:rPr>
          <w:lang w:eastAsia="ar-SA"/>
        </w:rPr>
        <w:t>__</w:t>
      </w:r>
      <w:r w:rsidRPr="00A469B7">
        <w:rPr>
          <w:lang w:eastAsia="ar-SA"/>
        </w:rPr>
        <w:t xml:space="preserve"> от «</w:t>
      </w:r>
      <w:r>
        <w:rPr>
          <w:lang w:eastAsia="ar-SA"/>
        </w:rPr>
        <w:t>4</w:t>
      </w:r>
      <w:r w:rsidRPr="00A469B7">
        <w:rPr>
          <w:lang w:eastAsia="ar-SA"/>
        </w:rPr>
        <w:t xml:space="preserve">» </w:t>
      </w:r>
      <w:r>
        <w:rPr>
          <w:lang w:eastAsia="ar-SA"/>
        </w:rPr>
        <w:t>декабря</w:t>
      </w:r>
      <w:r w:rsidRPr="00A469B7">
        <w:rPr>
          <w:lang w:eastAsia="ar-SA"/>
        </w:rPr>
        <w:t xml:space="preserve"> 201</w:t>
      </w:r>
      <w:r>
        <w:rPr>
          <w:lang w:eastAsia="ar-SA"/>
        </w:rPr>
        <w:t>7</w:t>
      </w:r>
      <w:r w:rsidRPr="00A469B7">
        <w:rPr>
          <w:lang w:eastAsia="ar-SA"/>
        </w:rPr>
        <w:t xml:space="preserve"> г.</w:t>
      </w:r>
    </w:p>
    <w:p w:rsidR="00D4709D" w:rsidRDefault="00D4709D" w:rsidP="00D4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eastAsia="ar-SA"/>
        </w:rPr>
      </w:pPr>
    </w:p>
    <w:p w:rsidR="00D4709D" w:rsidRPr="001850F4" w:rsidRDefault="00D4709D" w:rsidP="00D4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6"/>
          <w:szCs w:val="26"/>
          <w:lang w:eastAsia="ar-SA"/>
        </w:rPr>
      </w:pPr>
      <w:r w:rsidRPr="001850F4">
        <w:rPr>
          <w:sz w:val="26"/>
          <w:szCs w:val="26"/>
          <w:lang w:eastAsia="ar-SA"/>
        </w:rPr>
        <w:t xml:space="preserve">Председателю Национального совета </w:t>
      </w:r>
    </w:p>
    <w:p w:rsidR="00D4709D" w:rsidRPr="001850F4" w:rsidRDefault="00D4709D" w:rsidP="00D4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6"/>
          <w:szCs w:val="26"/>
          <w:lang w:eastAsia="ar-SA"/>
        </w:rPr>
      </w:pPr>
      <w:r w:rsidRPr="001850F4">
        <w:rPr>
          <w:sz w:val="26"/>
          <w:szCs w:val="26"/>
          <w:lang w:eastAsia="ar-SA"/>
        </w:rPr>
        <w:t>при Президенте Российской Федерации</w:t>
      </w:r>
    </w:p>
    <w:p w:rsidR="00D4709D" w:rsidRPr="001850F4" w:rsidRDefault="00D4709D" w:rsidP="00D4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6"/>
          <w:szCs w:val="26"/>
          <w:lang w:eastAsia="ar-SA"/>
        </w:rPr>
      </w:pPr>
      <w:r w:rsidRPr="001850F4">
        <w:rPr>
          <w:sz w:val="26"/>
          <w:szCs w:val="26"/>
          <w:lang w:eastAsia="ar-SA"/>
        </w:rPr>
        <w:t>по профессиональным квалификациям</w:t>
      </w:r>
    </w:p>
    <w:p w:rsidR="00D4709D" w:rsidRPr="001850F4" w:rsidRDefault="00D4709D" w:rsidP="00D4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6"/>
          <w:szCs w:val="26"/>
          <w:lang w:eastAsia="ar-SA"/>
        </w:rPr>
      </w:pPr>
      <w:r w:rsidRPr="001850F4">
        <w:rPr>
          <w:sz w:val="26"/>
          <w:szCs w:val="26"/>
          <w:lang w:eastAsia="ar-SA"/>
        </w:rPr>
        <w:t>А.Н. Шохину</w:t>
      </w:r>
    </w:p>
    <w:p w:rsidR="00D4709D" w:rsidRDefault="00D4709D" w:rsidP="00D4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olor w:val="000000"/>
          <w:sz w:val="26"/>
          <w:szCs w:val="26"/>
          <w:shd w:val="clear" w:color="auto" w:fill="FFFFFF"/>
        </w:rPr>
      </w:pPr>
    </w:p>
    <w:p w:rsidR="00D4709D" w:rsidRPr="001850F4" w:rsidRDefault="00D4709D" w:rsidP="00D4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olor w:val="000000"/>
          <w:sz w:val="26"/>
          <w:szCs w:val="26"/>
          <w:shd w:val="clear" w:color="auto" w:fill="FFFFFF"/>
        </w:rPr>
      </w:pPr>
      <w:r w:rsidRPr="001850F4">
        <w:rPr>
          <w:color w:val="000000"/>
          <w:sz w:val="26"/>
          <w:szCs w:val="26"/>
          <w:shd w:val="clear" w:color="auto" w:fill="FFFFFF"/>
        </w:rPr>
        <w:t xml:space="preserve">109240, г. Москва, </w:t>
      </w:r>
    </w:p>
    <w:p w:rsidR="00D4709D" w:rsidRPr="001850F4" w:rsidRDefault="00D4709D" w:rsidP="00D4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olor w:val="000000"/>
          <w:sz w:val="26"/>
          <w:szCs w:val="26"/>
          <w:shd w:val="clear" w:color="auto" w:fill="FFFFFF"/>
        </w:rPr>
      </w:pPr>
      <w:r w:rsidRPr="001850F4">
        <w:rPr>
          <w:color w:val="000000"/>
          <w:sz w:val="26"/>
          <w:szCs w:val="26"/>
          <w:shd w:val="clear" w:color="auto" w:fill="FFFFFF"/>
        </w:rPr>
        <w:t>Котельническая наб., д. 17</w:t>
      </w:r>
    </w:p>
    <w:p w:rsidR="00D4709D" w:rsidRPr="00D4709D" w:rsidRDefault="00D4709D" w:rsidP="00D4709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</w:p>
    <w:p w:rsidR="00D4709D" w:rsidRDefault="00D4709D" w:rsidP="00D4709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eastAsia="ar-SA"/>
        </w:rPr>
      </w:pPr>
      <w:r w:rsidRPr="00D4709D">
        <w:rPr>
          <w:sz w:val="28"/>
          <w:szCs w:val="28"/>
          <w:lang w:eastAsia="ar-SA"/>
        </w:rPr>
        <w:t>Уважаем</w:t>
      </w:r>
      <w:r>
        <w:rPr>
          <w:sz w:val="28"/>
          <w:szCs w:val="28"/>
          <w:lang w:eastAsia="ar-SA"/>
        </w:rPr>
        <w:t>ый</w:t>
      </w:r>
      <w:r w:rsidRPr="00D4709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Александр Николаевич</w:t>
      </w:r>
      <w:r w:rsidRPr="00D4709D">
        <w:rPr>
          <w:sz w:val="28"/>
          <w:szCs w:val="28"/>
          <w:lang w:eastAsia="ar-SA"/>
        </w:rPr>
        <w:t>!</w:t>
      </w:r>
    </w:p>
    <w:p w:rsidR="00D4709D" w:rsidRPr="00D4709D" w:rsidRDefault="00D4709D" w:rsidP="00D4709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eastAsia="ar-SA"/>
        </w:rPr>
      </w:pPr>
    </w:p>
    <w:p w:rsidR="00D4709D" w:rsidRDefault="00D4709D" w:rsidP="005A0B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 исполнение поручения</w:t>
      </w:r>
      <w:r w:rsidRPr="00D4709D">
        <w:rPr>
          <w:sz w:val="28"/>
          <w:szCs w:val="28"/>
          <w:lang w:eastAsia="ar-SA"/>
        </w:rPr>
        <w:t xml:space="preserve"> Национального совета при Президенте Российской Федерации по профессиональным квалификациям (</w:t>
      </w:r>
      <w:r>
        <w:rPr>
          <w:sz w:val="28"/>
          <w:szCs w:val="28"/>
          <w:lang w:eastAsia="ar-SA"/>
        </w:rPr>
        <w:t>п. 4.2.10 протокола заседания НСПК от 20 сентября 2017г. № 23</w:t>
      </w:r>
      <w:r w:rsidRPr="00D4709D">
        <w:rPr>
          <w:sz w:val="28"/>
          <w:szCs w:val="28"/>
          <w:lang w:eastAsia="ar-SA"/>
        </w:rPr>
        <w:t xml:space="preserve">) направляю </w:t>
      </w:r>
      <w:r>
        <w:rPr>
          <w:sz w:val="28"/>
          <w:szCs w:val="28"/>
          <w:lang w:eastAsia="ar-SA"/>
        </w:rPr>
        <w:t xml:space="preserve">проекты обращений </w:t>
      </w:r>
      <w:r w:rsidRPr="00D4709D">
        <w:rPr>
          <w:sz w:val="28"/>
          <w:szCs w:val="28"/>
          <w:lang w:eastAsia="ar-SA"/>
        </w:rPr>
        <w:t>Национального совета при Президенте Российской Федерации по профессиональным квалификациям</w:t>
      </w:r>
      <w:r>
        <w:rPr>
          <w:sz w:val="28"/>
          <w:szCs w:val="28"/>
          <w:lang w:eastAsia="ar-SA"/>
        </w:rPr>
        <w:t xml:space="preserve"> </w:t>
      </w:r>
      <w:r w:rsidRPr="00D4709D">
        <w:rPr>
          <w:sz w:val="28"/>
          <w:szCs w:val="28"/>
          <w:lang w:eastAsia="ar-SA"/>
        </w:rPr>
        <w:t>о вынесению изменений в «Правила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</w:t>
      </w:r>
      <w:r>
        <w:rPr>
          <w:sz w:val="28"/>
          <w:szCs w:val="28"/>
          <w:lang w:eastAsia="ar-SA"/>
        </w:rPr>
        <w:t>,</w:t>
      </w:r>
      <w:r w:rsidRPr="00D4709D">
        <w:rPr>
          <w:sz w:val="28"/>
          <w:szCs w:val="28"/>
          <w:lang w:eastAsia="ar-SA"/>
        </w:rPr>
        <w:t xml:space="preserve"> утвержденные постановлением Правительства Российской Федерации от 24 июня 2017 г. № 743</w:t>
      </w:r>
      <w:r>
        <w:rPr>
          <w:sz w:val="28"/>
          <w:szCs w:val="28"/>
          <w:lang w:eastAsia="ar-SA"/>
        </w:rPr>
        <w:t xml:space="preserve"> </w:t>
      </w:r>
      <w:r w:rsidRPr="00D4709D">
        <w:rPr>
          <w:sz w:val="28"/>
          <w:szCs w:val="28"/>
          <w:lang w:eastAsia="ar-SA"/>
        </w:rPr>
        <w:t>в части установления оценки квалификации работников на соответствие профессиональным стандартам в соответствии с Федеральным законом  "О независимой оценке квалификации" от 03.07.2016 N 238-ФЗ</w:t>
      </w:r>
      <w:r>
        <w:rPr>
          <w:sz w:val="28"/>
          <w:szCs w:val="28"/>
          <w:lang w:eastAsia="ar-SA"/>
        </w:rPr>
        <w:t>.</w:t>
      </w:r>
      <w:r w:rsidRPr="00D4709D">
        <w:rPr>
          <w:sz w:val="28"/>
          <w:szCs w:val="28"/>
          <w:lang w:eastAsia="ar-SA"/>
        </w:rPr>
        <w:t xml:space="preserve"> </w:t>
      </w:r>
    </w:p>
    <w:p w:rsidR="00D4709D" w:rsidRDefault="00D4709D" w:rsidP="005A0B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4709D">
        <w:rPr>
          <w:sz w:val="28"/>
          <w:szCs w:val="28"/>
          <w:lang w:eastAsia="ar-SA"/>
        </w:rPr>
        <w:t>Приложение:</w:t>
      </w:r>
      <w:r w:rsidR="003C0B96">
        <w:rPr>
          <w:sz w:val="28"/>
          <w:szCs w:val="28"/>
          <w:lang w:eastAsia="ar-SA"/>
        </w:rPr>
        <w:t xml:space="preserve"> Проект обращения НСПК</w:t>
      </w:r>
      <w:r w:rsidRPr="00D4709D">
        <w:rPr>
          <w:sz w:val="28"/>
          <w:szCs w:val="28"/>
          <w:lang w:eastAsia="ar-SA"/>
        </w:rPr>
        <w:t xml:space="preserve"> на </w:t>
      </w:r>
      <w:r w:rsidR="005A0B08">
        <w:rPr>
          <w:sz w:val="28"/>
          <w:szCs w:val="28"/>
          <w:lang w:eastAsia="ar-SA"/>
        </w:rPr>
        <w:t xml:space="preserve"> 5 </w:t>
      </w:r>
      <w:r w:rsidRPr="00D4709D">
        <w:rPr>
          <w:sz w:val="28"/>
          <w:szCs w:val="28"/>
          <w:lang w:eastAsia="ar-SA"/>
        </w:rPr>
        <w:t>-</w:t>
      </w:r>
      <w:r w:rsidR="003C0B96">
        <w:rPr>
          <w:sz w:val="28"/>
          <w:szCs w:val="28"/>
          <w:lang w:eastAsia="ar-SA"/>
        </w:rPr>
        <w:t xml:space="preserve"> </w:t>
      </w:r>
      <w:r w:rsidRPr="00D4709D">
        <w:rPr>
          <w:sz w:val="28"/>
          <w:szCs w:val="28"/>
          <w:lang w:eastAsia="ar-SA"/>
        </w:rPr>
        <w:t>ти листах</w:t>
      </w:r>
    </w:p>
    <w:p w:rsidR="00D4709D" w:rsidRDefault="00D4709D" w:rsidP="00D4709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</w:p>
    <w:p w:rsidR="00D4709D" w:rsidRPr="001850F4" w:rsidRDefault="00D4709D" w:rsidP="00D4709D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</w:p>
    <w:p w:rsidR="00D4709D" w:rsidRPr="001850F4" w:rsidRDefault="00D4709D" w:rsidP="00D4709D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</w:p>
    <w:p w:rsidR="00D4709D" w:rsidRPr="00B67783" w:rsidRDefault="00D4709D" w:rsidP="00D4709D">
      <w:pPr>
        <w:suppressAutoHyphens/>
        <w:autoSpaceDE w:val="0"/>
        <w:rPr>
          <w:rFonts w:eastAsia="Calibri"/>
          <w:bCs/>
          <w:color w:val="000000"/>
          <w:sz w:val="28"/>
          <w:szCs w:val="28"/>
          <w:lang w:eastAsia="hi-IN" w:bidi="hi-IN"/>
        </w:rPr>
      </w:pPr>
      <w:r w:rsidRPr="00B67783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Председатель совета </w:t>
      </w:r>
      <w:r w:rsidRPr="00B67783">
        <w:rPr>
          <w:rFonts w:eastAsia="Calibri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7D50EF4" wp14:editId="23AB9995">
            <wp:simplePos x="0" y="0"/>
            <wp:positionH relativeFrom="column">
              <wp:posOffset>3117215</wp:posOffset>
            </wp:positionH>
            <wp:positionV relativeFrom="paragraph">
              <wp:posOffset>45803</wp:posOffset>
            </wp:positionV>
            <wp:extent cx="2127885" cy="646430"/>
            <wp:effectExtent l="0" t="0" r="5715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7783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 </w:t>
      </w:r>
    </w:p>
    <w:p w:rsidR="00D4709D" w:rsidRPr="00B67783" w:rsidRDefault="00D4709D" w:rsidP="00D4709D">
      <w:pPr>
        <w:suppressAutoHyphens/>
        <w:autoSpaceDE w:val="0"/>
        <w:rPr>
          <w:rFonts w:eastAsia="Calibri"/>
          <w:bCs/>
          <w:color w:val="000000"/>
          <w:sz w:val="28"/>
          <w:szCs w:val="28"/>
          <w:lang w:eastAsia="hi-IN" w:bidi="hi-IN"/>
        </w:rPr>
      </w:pPr>
      <w:r w:rsidRPr="00B67783">
        <w:rPr>
          <w:rFonts w:eastAsia="Calibri"/>
          <w:bCs/>
          <w:color w:val="000000"/>
          <w:sz w:val="28"/>
          <w:szCs w:val="28"/>
          <w:lang w:eastAsia="hi-IN" w:bidi="hi-IN"/>
        </w:rPr>
        <w:tab/>
      </w:r>
      <w:r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                                                        </w:t>
      </w:r>
      <w:r w:rsidRPr="00B67783">
        <w:rPr>
          <w:rFonts w:eastAsiaTheme="minorHAnsi" w:cstheme="minorBidi"/>
          <w:sz w:val="28"/>
          <w:szCs w:val="28"/>
          <w:lang w:eastAsia="en-US"/>
        </w:rPr>
        <w:t xml:space="preserve">______________________ </w:t>
      </w:r>
      <w:r w:rsidRPr="00B67783">
        <w:rPr>
          <w:rFonts w:eastAsiaTheme="minorHAnsi" w:cstheme="minorBidi"/>
          <w:sz w:val="28"/>
          <w:szCs w:val="28"/>
          <w:lang w:eastAsia="en-US"/>
        </w:rPr>
        <w:tab/>
      </w:r>
      <w:r w:rsidRPr="00B67783">
        <w:rPr>
          <w:rFonts w:eastAsia="Calibri"/>
          <w:bCs/>
          <w:color w:val="000000"/>
          <w:sz w:val="28"/>
          <w:szCs w:val="28"/>
          <w:lang w:eastAsia="hi-IN" w:bidi="hi-IN"/>
        </w:rPr>
        <w:t>В.А. Тишин</w:t>
      </w:r>
    </w:p>
    <w:p w:rsidR="00D4709D" w:rsidRDefault="00D4709D" w:rsidP="00D4709D">
      <w:pPr>
        <w:suppressAutoHyphens/>
        <w:autoSpaceDE w:val="0"/>
        <w:rPr>
          <w:rFonts w:eastAsia="Calibri"/>
          <w:bCs/>
          <w:color w:val="000000"/>
          <w:sz w:val="28"/>
          <w:szCs w:val="28"/>
          <w:lang w:eastAsia="hi-IN" w:bidi="hi-IN"/>
        </w:rPr>
      </w:pPr>
    </w:p>
    <w:p w:rsidR="005A0B08" w:rsidRPr="005A0B08" w:rsidRDefault="005A0B08" w:rsidP="005A0B08">
      <w:pPr>
        <w:suppressAutoHyphens/>
        <w:autoSpaceDE w:val="0"/>
        <w:rPr>
          <w:rFonts w:eastAsia="Calibri"/>
          <w:bCs/>
          <w:color w:val="000000"/>
          <w:sz w:val="20"/>
          <w:szCs w:val="20"/>
          <w:lang w:eastAsia="hi-IN" w:bidi="hi-IN"/>
        </w:rPr>
      </w:pPr>
      <w:r w:rsidRPr="005A0B08">
        <w:rPr>
          <w:rFonts w:eastAsia="Calibri"/>
          <w:bCs/>
          <w:color w:val="000000"/>
          <w:sz w:val="20"/>
          <w:szCs w:val="20"/>
          <w:lang w:eastAsia="hi-IN" w:bidi="hi-IN"/>
        </w:rPr>
        <w:t xml:space="preserve">исп. Стрилец В.Г. </w:t>
      </w:r>
    </w:p>
    <w:p w:rsidR="005A0B08" w:rsidRDefault="005A0B08" w:rsidP="005A0B08">
      <w:pPr>
        <w:suppressAutoHyphens/>
        <w:autoSpaceDE w:val="0"/>
        <w:rPr>
          <w:rFonts w:eastAsia="Calibri"/>
          <w:bCs/>
          <w:color w:val="000000"/>
          <w:sz w:val="20"/>
          <w:szCs w:val="20"/>
          <w:lang w:eastAsia="hi-IN" w:bidi="hi-IN"/>
        </w:rPr>
      </w:pPr>
      <w:r w:rsidRPr="005A0B08">
        <w:rPr>
          <w:rFonts w:eastAsia="Calibri"/>
          <w:bCs/>
          <w:color w:val="000000"/>
          <w:sz w:val="20"/>
          <w:szCs w:val="20"/>
          <w:lang w:eastAsia="hi-IN" w:bidi="hi-IN"/>
        </w:rPr>
        <w:t>тел. +7(495) 620-59-02</w:t>
      </w:r>
      <w:r>
        <w:rPr>
          <w:rFonts w:eastAsia="Calibri"/>
          <w:bCs/>
          <w:color w:val="000000"/>
          <w:sz w:val="20"/>
          <w:szCs w:val="20"/>
          <w:lang w:eastAsia="hi-IN" w:bidi="hi-IN"/>
        </w:rPr>
        <w:br w:type="page"/>
      </w:r>
    </w:p>
    <w:p w:rsidR="00D4709D" w:rsidRPr="005A0B08" w:rsidRDefault="00D4709D" w:rsidP="005A0B08">
      <w:pPr>
        <w:suppressAutoHyphens/>
        <w:autoSpaceDE w:val="0"/>
        <w:rPr>
          <w:rFonts w:eastAsia="Calibri"/>
          <w:bCs/>
          <w:color w:val="000000"/>
          <w:sz w:val="20"/>
          <w:szCs w:val="20"/>
          <w:lang w:eastAsia="hi-IN" w:bidi="hi-IN"/>
        </w:rPr>
      </w:pPr>
    </w:p>
    <w:p w:rsidR="0007175A" w:rsidRDefault="005A0B08" w:rsidP="005A0B08">
      <w:pPr>
        <w:suppressAutoHyphens/>
        <w:autoSpaceDE w:val="0"/>
        <w:jc w:val="right"/>
        <w:rPr>
          <w:rFonts w:eastAsia="Calibri"/>
          <w:bCs/>
          <w:color w:val="000000"/>
          <w:sz w:val="28"/>
          <w:szCs w:val="28"/>
          <w:lang w:eastAsia="hi-IN" w:bidi="hi-IN"/>
        </w:rPr>
      </w:pPr>
      <w:r>
        <w:rPr>
          <w:rFonts w:eastAsia="Calibri"/>
          <w:bCs/>
          <w:color w:val="000000"/>
          <w:sz w:val="28"/>
          <w:szCs w:val="28"/>
          <w:lang w:eastAsia="hi-IN" w:bidi="hi-IN"/>
        </w:rPr>
        <w:t>Проект обращения НСПК</w:t>
      </w:r>
    </w:p>
    <w:p w:rsidR="0007175A" w:rsidRDefault="0007175A" w:rsidP="005A0B08">
      <w:pPr>
        <w:suppressAutoHyphens/>
        <w:autoSpaceDE w:val="0"/>
        <w:jc w:val="right"/>
        <w:rPr>
          <w:rFonts w:eastAsia="Calibri"/>
          <w:bCs/>
          <w:color w:val="000000"/>
          <w:sz w:val="28"/>
          <w:szCs w:val="28"/>
          <w:lang w:eastAsia="hi-IN" w:bidi="hi-IN"/>
        </w:rPr>
      </w:pPr>
      <w:r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в Правительство РФ </w:t>
      </w:r>
    </w:p>
    <w:p w:rsidR="00D4709D" w:rsidRDefault="0007175A" w:rsidP="005A0B08">
      <w:pPr>
        <w:suppressAutoHyphens/>
        <w:autoSpaceDE w:val="0"/>
        <w:jc w:val="right"/>
        <w:rPr>
          <w:rFonts w:eastAsia="Calibri"/>
          <w:bCs/>
          <w:color w:val="000000"/>
          <w:sz w:val="28"/>
          <w:szCs w:val="28"/>
          <w:lang w:eastAsia="hi-IN" w:bidi="hi-IN"/>
        </w:rPr>
      </w:pPr>
      <w:r>
        <w:rPr>
          <w:rFonts w:eastAsia="Calibri"/>
          <w:bCs/>
          <w:color w:val="000000"/>
          <w:sz w:val="28"/>
          <w:szCs w:val="28"/>
          <w:lang w:eastAsia="hi-IN" w:bidi="hi-IN"/>
        </w:rPr>
        <w:t>и Ростехнадзор России</w:t>
      </w:r>
    </w:p>
    <w:p w:rsidR="005A0B08" w:rsidRDefault="005A0B08" w:rsidP="00D4709D">
      <w:pPr>
        <w:suppressAutoHyphens/>
        <w:autoSpaceDE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hi-IN" w:bidi="hi-IN"/>
        </w:rPr>
      </w:pPr>
    </w:p>
    <w:p w:rsidR="0007175A" w:rsidRDefault="0007175A" w:rsidP="0007175A">
      <w:pPr>
        <w:suppressAutoHyphens/>
        <w:autoSpaceDE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hi-IN" w:bidi="hi-IN"/>
        </w:rPr>
      </w:pPr>
      <w:r w:rsidRPr="0007175A">
        <w:rPr>
          <w:rFonts w:eastAsia="Calibri"/>
          <w:bCs/>
          <w:color w:val="000000"/>
          <w:sz w:val="28"/>
          <w:szCs w:val="28"/>
          <w:lang w:eastAsia="hi-IN" w:bidi="hi-IN"/>
        </w:rPr>
        <w:t>Национальн</w:t>
      </w:r>
      <w:r>
        <w:rPr>
          <w:rFonts w:eastAsia="Calibri"/>
          <w:bCs/>
          <w:color w:val="000000"/>
          <w:sz w:val="28"/>
          <w:szCs w:val="28"/>
          <w:lang w:eastAsia="hi-IN" w:bidi="hi-IN"/>
        </w:rPr>
        <w:t>ым</w:t>
      </w:r>
      <w:r w:rsidRPr="0007175A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 совет</w:t>
      </w:r>
      <w:r>
        <w:rPr>
          <w:rFonts w:eastAsia="Calibri"/>
          <w:bCs/>
          <w:color w:val="000000"/>
          <w:sz w:val="28"/>
          <w:szCs w:val="28"/>
          <w:lang w:eastAsia="hi-IN" w:bidi="hi-IN"/>
        </w:rPr>
        <w:t>ом</w:t>
      </w:r>
      <w:r w:rsidRPr="0007175A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 при Президенте Российской Федерации по профессиональным квалификациям</w:t>
      </w:r>
      <w:r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 (далее НСПК)</w:t>
      </w:r>
      <w:r w:rsidRPr="0007175A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hi-IN" w:bidi="hi-IN"/>
        </w:rPr>
        <w:t>с момента его образования</w:t>
      </w:r>
      <w:r w:rsidRPr="0007175A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 ведется </w:t>
      </w:r>
      <w:r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целенаправленная </w:t>
      </w:r>
      <w:r w:rsidRPr="0007175A">
        <w:rPr>
          <w:rFonts w:eastAsia="Calibri"/>
          <w:bCs/>
          <w:color w:val="000000"/>
          <w:sz w:val="28"/>
          <w:szCs w:val="28"/>
          <w:lang w:eastAsia="hi-IN" w:bidi="hi-IN"/>
        </w:rPr>
        <w:t>работа по разработке, общественному обсуждению и согласованию профессиональных стандартов. Требования о внедрении профессиональных стандартов в полном объеме инкорпорированы в законо</w:t>
      </w:r>
      <w:r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дательство Российской Федерации, образованы </w:t>
      </w:r>
      <w:r w:rsidRPr="0007175A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28 советов по профессиональным квалификациям </w:t>
      </w:r>
      <w:r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в различных сферах экономической (профессиональной)  деятельности. Создан </w:t>
      </w:r>
      <w:r w:rsidR="006C6C1D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и </w:t>
      </w:r>
      <w:r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успешно функционирует </w:t>
      </w:r>
      <w:r w:rsidRPr="0007175A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федеральный реестр сведений о проведении независимой оценки квалификации. </w:t>
      </w:r>
    </w:p>
    <w:p w:rsidR="0007175A" w:rsidRDefault="0007175A" w:rsidP="0007175A">
      <w:pPr>
        <w:suppressAutoHyphens/>
        <w:autoSpaceDE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hi-IN" w:bidi="hi-IN"/>
        </w:rPr>
      </w:pPr>
      <w:r w:rsidRPr="0007175A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Таким образом, </w:t>
      </w:r>
      <w:r w:rsidR="0023736E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НСПК </w:t>
      </w:r>
      <w:r w:rsidRPr="0007175A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созданы </w:t>
      </w:r>
      <w:r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все </w:t>
      </w:r>
      <w:r w:rsidRPr="0007175A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необходимые институциональные условия для развертывания на территории Российской Федерации всех элементов обновленной Национальной системы квалификации, </w:t>
      </w:r>
      <w:r w:rsidR="0023736E">
        <w:rPr>
          <w:rFonts w:eastAsia="Calibri"/>
          <w:bCs/>
          <w:color w:val="000000"/>
          <w:sz w:val="28"/>
          <w:szCs w:val="28"/>
          <w:lang w:eastAsia="hi-IN" w:bidi="hi-IN"/>
        </w:rPr>
        <w:t>образованной</w:t>
      </w:r>
      <w:r w:rsidRPr="0007175A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 в целях решения первоочередных задач по модернизации экономики, повышения производительности труда и совершенствования систем </w:t>
      </w:r>
      <w:r w:rsidR="00775E01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квалификации и </w:t>
      </w:r>
      <w:r w:rsidRPr="0007175A">
        <w:rPr>
          <w:rFonts w:eastAsia="Calibri"/>
          <w:bCs/>
          <w:color w:val="000000"/>
          <w:sz w:val="28"/>
          <w:szCs w:val="28"/>
          <w:lang w:eastAsia="hi-IN" w:bidi="hi-IN"/>
        </w:rPr>
        <w:t>профессиональной подготовки работников.</w:t>
      </w:r>
    </w:p>
    <w:p w:rsidR="00307C9B" w:rsidRPr="00307C9B" w:rsidRDefault="00307C9B" w:rsidP="0007175A">
      <w:pPr>
        <w:suppressAutoHyphens/>
        <w:autoSpaceDE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hi-IN" w:bidi="hi-IN"/>
        </w:rPr>
      </w:pPr>
      <w:r w:rsidRPr="00307C9B">
        <w:rPr>
          <w:rFonts w:eastAsia="Calibri"/>
          <w:bCs/>
          <w:color w:val="000000"/>
          <w:sz w:val="28"/>
          <w:szCs w:val="28"/>
          <w:lang w:eastAsia="hi-IN" w:bidi="hi-IN"/>
        </w:rPr>
        <w:t>Правительством Российской Федерации приняты «Правила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 (утверждены постановлением Правительства Российской Федерации от 24 июня 2017 г. № 743) (далее – Правила).</w:t>
      </w:r>
    </w:p>
    <w:p w:rsidR="00307C9B" w:rsidRDefault="00307C9B" w:rsidP="0007175A">
      <w:pPr>
        <w:suppressAutoHyphens/>
        <w:autoSpaceDE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hi-IN" w:bidi="hi-IN"/>
        </w:rPr>
      </w:pPr>
      <w:r w:rsidRPr="00307C9B">
        <w:rPr>
          <w:rFonts w:eastAsia="Calibri"/>
          <w:bCs/>
          <w:color w:val="000000"/>
          <w:sz w:val="28"/>
          <w:szCs w:val="28"/>
          <w:lang w:eastAsia="hi-IN" w:bidi="hi-IN"/>
        </w:rPr>
        <w:t>Правилами</w:t>
      </w:r>
      <w:r w:rsidR="006C6C1D">
        <w:rPr>
          <w:rFonts w:eastAsia="Calibri"/>
          <w:bCs/>
          <w:color w:val="000000"/>
          <w:sz w:val="28"/>
          <w:szCs w:val="28"/>
          <w:lang w:eastAsia="hi-IN" w:bidi="hi-IN"/>
        </w:rPr>
        <w:t>,</w:t>
      </w:r>
      <w:r w:rsidRPr="00307C9B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 </w:t>
      </w:r>
      <w:r w:rsidR="00D57D40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в целях обеспечения безопасности граждан, </w:t>
      </w:r>
      <w:r w:rsidRPr="00307C9B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установлено требование об обязательном соответствии квалификации работников профессиональным стандартам, устанавливающим квалификационные характеристики для осуществления трудовой функции, необходимой работникам для выполнения работ по монтажу, демонтажу, обслуживанию, </w:t>
      </w:r>
      <w:r w:rsidRPr="00307C9B">
        <w:rPr>
          <w:rFonts w:eastAsia="Calibri"/>
          <w:bCs/>
          <w:color w:val="000000"/>
          <w:sz w:val="28"/>
          <w:szCs w:val="28"/>
          <w:lang w:eastAsia="hi-IN" w:bidi="hi-IN"/>
        </w:rPr>
        <w:lastRenderedPageBreak/>
        <w:t>включая аварийно-техническое обслуживание и обслуживание систем диспетчерского (операторского) контроля, а также ремонту, техническому освидетельствованию и обследованию лифтов, подъемных платформ для инвалидов, пассажирских конвейеров (движущихся пешеходных дорожек), эскалаторов (кроме эскалаторов метрополитена).</w:t>
      </w:r>
    </w:p>
    <w:p w:rsidR="0007175A" w:rsidRDefault="0007175A" w:rsidP="0007175A">
      <w:pPr>
        <w:suppressAutoHyphens/>
        <w:autoSpaceDE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hi-IN" w:bidi="hi-IN"/>
        </w:rPr>
      </w:pPr>
      <w:r>
        <w:rPr>
          <w:rFonts w:eastAsia="Calibri"/>
          <w:bCs/>
          <w:color w:val="000000"/>
          <w:sz w:val="28"/>
          <w:szCs w:val="28"/>
          <w:lang w:eastAsia="hi-IN" w:bidi="hi-IN"/>
        </w:rPr>
        <w:t>Требования указанных профессиональных стандартов обязательны для применения</w:t>
      </w:r>
      <w:r w:rsidR="00D57D40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 как работниками так и </w:t>
      </w:r>
      <w:r>
        <w:rPr>
          <w:rFonts w:eastAsia="Calibri"/>
          <w:bCs/>
          <w:color w:val="000000"/>
          <w:sz w:val="28"/>
          <w:szCs w:val="28"/>
          <w:lang w:eastAsia="hi-IN" w:bidi="hi-IN"/>
        </w:rPr>
        <w:t>работодателям</w:t>
      </w:r>
      <w:r w:rsidR="00D57D40">
        <w:rPr>
          <w:rFonts w:eastAsia="Calibri"/>
          <w:bCs/>
          <w:color w:val="000000"/>
          <w:sz w:val="28"/>
          <w:szCs w:val="28"/>
          <w:lang w:eastAsia="hi-IN" w:bidi="hi-IN"/>
        </w:rPr>
        <w:t>и</w:t>
      </w:r>
      <w:r>
        <w:rPr>
          <w:rFonts w:eastAsia="Calibri"/>
          <w:bCs/>
          <w:color w:val="000000"/>
          <w:sz w:val="28"/>
          <w:szCs w:val="28"/>
          <w:lang w:eastAsia="hi-IN" w:bidi="hi-IN"/>
        </w:rPr>
        <w:t>.</w:t>
      </w:r>
    </w:p>
    <w:p w:rsidR="0007175A" w:rsidRDefault="0007175A" w:rsidP="0007175A">
      <w:pPr>
        <w:suppressAutoHyphens/>
        <w:autoSpaceDE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hi-IN" w:bidi="hi-IN"/>
        </w:rPr>
      </w:pPr>
      <w:r w:rsidRPr="0007175A">
        <w:rPr>
          <w:rFonts w:eastAsia="Calibri"/>
          <w:bCs/>
          <w:color w:val="000000"/>
          <w:sz w:val="28"/>
          <w:szCs w:val="28"/>
          <w:lang w:eastAsia="hi-IN" w:bidi="hi-IN"/>
        </w:rPr>
        <w:t>Национальн</w:t>
      </w:r>
      <w:r>
        <w:rPr>
          <w:rFonts w:eastAsia="Calibri"/>
          <w:bCs/>
          <w:color w:val="000000"/>
          <w:sz w:val="28"/>
          <w:szCs w:val="28"/>
          <w:lang w:eastAsia="hi-IN" w:bidi="hi-IN"/>
        </w:rPr>
        <w:t>ым</w:t>
      </w:r>
      <w:r w:rsidRPr="0007175A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 совет</w:t>
      </w:r>
      <w:r>
        <w:rPr>
          <w:rFonts w:eastAsia="Calibri"/>
          <w:bCs/>
          <w:color w:val="000000"/>
          <w:sz w:val="28"/>
          <w:szCs w:val="28"/>
          <w:lang w:eastAsia="hi-IN" w:bidi="hi-IN"/>
        </w:rPr>
        <w:t>ом</w:t>
      </w:r>
      <w:r w:rsidRPr="0007175A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 при Президенте Российской Федерации по профессиональным квалификациям</w:t>
      </w:r>
      <w:r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 единодушно поддержана инициатива</w:t>
      </w:r>
      <w:r w:rsidR="00006F27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 профессионального сообщества в лице: Общероссийского отраслевого объединения работодателей лифтовой отрасли и сферы вертикального транспорта "Федерация лифтовых предприятий", Общероссийского профессионального союза работников жизнеобеспечения, а также Совета по профессиональным квалификациям в лифтовой отрасли, сфере подъемных сооружений и вертикального транспорта</w:t>
      </w:r>
      <w:r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 о вынесении </w:t>
      </w:r>
      <w:r w:rsidRPr="0007175A">
        <w:rPr>
          <w:rFonts w:eastAsia="Calibri"/>
          <w:bCs/>
          <w:color w:val="000000"/>
          <w:sz w:val="28"/>
          <w:szCs w:val="28"/>
          <w:lang w:eastAsia="hi-IN" w:bidi="hi-IN"/>
        </w:rPr>
        <w:t>изменений в «Правила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метрополитенах», утвержденные постановлением Правительства Российской Федерации от 24 июня 2017 г. № 743 в части установления оценки квалификации работников на соответствие профессиональным стандартам в соот</w:t>
      </w:r>
      <w:r w:rsidR="003C0B96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ветствии с Федеральным законом </w:t>
      </w:r>
      <w:r w:rsidRPr="0007175A">
        <w:rPr>
          <w:rFonts w:eastAsia="Calibri"/>
          <w:bCs/>
          <w:color w:val="000000"/>
          <w:sz w:val="28"/>
          <w:szCs w:val="28"/>
          <w:lang w:eastAsia="hi-IN" w:bidi="hi-IN"/>
        </w:rPr>
        <w:t>"О независимой оценке квалификации" от 03.07.2016 N 238-ФЗ.</w:t>
      </w:r>
    </w:p>
    <w:p w:rsidR="00D4709D" w:rsidRDefault="005A0B08" w:rsidP="0007175A">
      <w:pPr>
        <w:suppressAutoHyphens/>
        <w:autoSpaceDE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hi-IN" w:bidi="hi-IN"/>
        </w:rPr>
      </w:pPr>
      <w:r w:rsidRPr="005A0B08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Внесение предлагаемых изменений направлено на </w:t>
      </w:r>
      <w:r w:rsidR="006C6C1D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обеспечение безопасности граждан, </w:t>
      </w:r>
      <w:r w:rsidRPr="005A0B08">
        <w:rPr>
          <w:rFonts w:eastAsia="Calibri"/>
          <w:bCs/>
          <w:color w:val="000000"/>
          <w:sz w:val="28"/>
          <w:szCs w:val="28"/>
          <w:lang w:eastAsia="hi-IN" w:bidi="hi-IN"/>
        </w:rPr>
        <w:t>соблюдение требований Правил, трудового законодательства и законодательства Российской Федерации в сфере независимой оценки квалификаций.</w:t>
      </w:r>
    </w:p>
    <w:p w:rsidR="00D4709D" w:rsidRDefault="003C0B96" w:rsidP="005A0B08">
      <w:pPr>
        <w:suppressAutoHyphens/>
        <w:autoSpaceDE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hi-IN" w:bidi="hi-IN"/>
        </w:rPr>
      </w:pPr>
      <w:r>
        <w:rPr>
          <w:rFonts w:eastAsia="Calibri"/>
          <w:bCs/>
          <w:color w:val="000000"/>
          <w:sz w:val="28"/>
          <w:szCs w:val="28"/>
          <w:lang w:eastAsia="hi-IN" w:bidi="hi-IN"/>
        </w:rPr>
        <w:t>Приложение:</w:t>
      </w:r>
      <w:r w:rsidR="00051952">
        <w:rPr>
          <w:rFonts w:eastAsia="Calibri"/>
          <w:bCs/>
          <w:color w:val="000000"/>
          <w:sz w:val="28"/>
          <w:szCs w:val="28"/>
          <w:lang w:eastAsia="hi-IN" w:bidi="hi-IN"/>
        </w:rPr>
        <w:t xml:space="preserve"> предложения по внесению изменений в Правила на 3-х листах</w:t>
      </w:r>
    </w:p>
    <w:p w:rsidR="00D4709D" w:rsidRDefault="00D4709D" w:rsidP="005A0B08">
      <w:pPr>
        <w:suppressAutoHyphens/>
        <w:autoSpaceDE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hi-IN" w:bidi="hi-IN"/>
        </w:rPr>
      </w:pPr>
    </w:p>
    <w:p w:rsidR="00D4709D" w:rsidRDefault="00D4709D" w:rsidP="00D4709D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исп. Стрилец В.Г. </w:t>
      </w:r>
    </w:p>
    <w:p w:rsidR="00D4709D" w:rsidRPr="001D1A68" w:rsidRDefault="00D4709D" w:rsidP="00D4709D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тел. +7(495) 620-59-02 </w:t>
      </w:r>
    </w:p>
    <w:p w:rsidR="009F3447" w:rsidRDefault="009F3447" w:rsidP="00AC73DF">
      <w:pPr>
        <w:sectPr w:rsidR="009F34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3261"/>
        <w:gridCol w:w="5811"/>
        <w:gridCol w:w="5387"/>
      </w:tblGrid>
      <w:tr w:rsidR="008A1362" w:rsidTr="001C09EB">
        <w:tc>
          <w:tcPr>
            <w:tcW w:w="675" w:type="dxa"/>
          </w:tcPr>
          <w:p w:rsidR="008A1362" w:rsidRPr="008A1362" w:rsidRDefault="008A1362">
            <w:pPr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3261" w:type="dxa"/>
          </w:tcPr>
          <w:p w:rsidR="008A1362" w:rsidRPr="009F3447" w:rsidRDefault="008A1362">
            <w:pPr>
              <w:rPr>
                <w:b/>
              </w:rPr>
            </w:pPr>
            <w:r>
              <w:rPr>
                <w:b/>
              </w:rPr>
              <w:t>Д</w:t>
            </w:r>
            <w:r w:rsidRPr="009F3447">
              <w:rPr>
                <w:b/>
              </w:rPr>
              <w:t>ействующая редакция Правил</w:t>
            </w:r>
          </w:p>
        </w:tc>
        <w:tc>
          <w:tcPr>
            <w:tcW w:w="5811" w:type="dxa"/>
          </w:tcPr>
          <w:p w:rsidR="008A1362" w:rsidRPr="008A1362" w:rsidRDefault="008A1362" w:rsidP="008A1362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8A1362">
              <w:rPr>
                <w:b/>
              </w:rPr>
              <w:t xml:space="preserve">редлагаемые </w:t>
            </w:r>
            <w:r>
              <w:rPr>
                <w:b/>
              </w:rPr>
              <w:t xml:space="preserve">к внесению в Правила </w:t>
            </w:r>
            <w:r w:rsidRPr="008A1362">
              <w:rPr>
                <w:b/>
              </w:rPr>
              <w:t>изменения</w:t>
            </w:r>
          </w:p>
        </w:tc>
        <w:tc>
          <w:tcPr>
            <w:tcW w:w="5387" w:type="dxa"/>
          </w:tcPr>
          <w:p w:rsidR="008A1362" w:rsidRPr="008A1362" w:rsidRDefault="001C09EB" w:rsidP="00BD2A23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8A1362" w:rsidRPr="008A1362">
              <w:rPr>
                <w:b/>
              </w:rPr>
              <w:t>боснование целесообразности и необходимости принятия вносимых изменений</w:t>
            </w:r>
          </w:p>
        </w:tc>
      </w:tr>
      <w:tr w:rsidR="00544FA2" w:rsidTr="001C09EB">
        <w:tc>
          <w:tcPr>
            <w:tcW w:w="675" w:type="dxa"/>
          </w:tcPr>
          <w:p w:rsidR="00544FA2" w:rsidRPr="008A1362" w:rsidRDefault="0005195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</w:tcPr>
          <w:p w:rsidR="00544FA2" w:rsidRDefault="00544FA2" w:rsidP="00C429B3">
            <w:pPr>
              <w:jc w:val="both"/>
            </w:pPr>
            <w:r w:rsidRPr="00C429B3">
              <w:t>Пункт и норма отсутствуют в "Правилах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метрополитенах»" и постановлении Правительства Российской Федерации от 24 июня 2017 г. N 743</w:t>
            </w:r>
          </w:p>
        </w:tc>
        <w:tc>
          <w:tcPr>
            <w:tcW w:w="5811" w:type="dxa"/>
          </w:tcPr>
          <w:p w:rsidR="00544FA2" w:rsidRDefault="00544FA2" w:rsidP="008A1362">
            <w:pPr>
              <w:jc w:val="both"/>
            </w:pPr>
            <w:r>
              <w:t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утвержденные Постановлением Правительства Российской Федерации от 24 июня 2017 г. N 743 дополнить пунктом 27 следующего содержания:</w:t>
            </w:r>
          </w:p>
          <w:p w:rsidR="00544FA2" w:rsidRDefault="00544FA2" w:rsidP="008A1362">
            <w:pPr>
              <w:jc w:val="both"/>
            </w:pPr>
          </w:p>
          <w:p w:rsidR="00544FA2" w:rsidRDefault="00544FA2" w:rsidP="008A1362">
            <w:pPr>
              <w:jc w:val="both"/>
            </w:pPr>
            <w:r>
              <w:t>27. Квалификация работников выполняющих трудовые функции по монтажу, демонтажу, обслуживанию, включая аварийно-техническое обслуживание объекта и обслуживание систем диспетчерского (операторского) контроля, ремонту, техническому освидетельствованию и обследованию,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подтверждается в форме профессионального экзамена проводимого в порядке, установленном законодательством  о независимой оценке квалификации.</w:t>
            </w:r>
          </w:p>
        </w:tc>
        <w:tc>
          <w:tcPr>
            <w:tcW w:w="5387" w:type="dxa"/>
            <w:vMerge w:val="restart"/>
          </w:tcPr>
          <w:p w:rsidR="00544FA2" w:rsidRDefault="00544FA2" w:rsidP="00BD2A23">
            <w:pPr>
              <w:jc w:val="both"/>
            </w:pPr>
            <w:r>
              <w:t xml:space="preserve">В соответствии с пунктом 4.2. Решения Национального совета при Президенте Российской Федерации по профессиональным квалификациям, Совету по профессиональным квалификациям в лифтовой отрасли, сфере подъемных сооружений и вертикального транспорта поручено подготовить предложения в виде обращений в Правительство Российской Федерации и Ростехнадзор России, о внесения изменений в Правила  </w:t>
            </w:r>
            <w:r w:rsidRPr="001E2CB3">
              <w:t>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утвержденные Постановлением Правительства Российской Федерации от 24 июня 2017 г. N 743</w:t>
            </w:r>
            <w:r>
              <w:t xml:space="preserve"> в части установления оценки квалификации работников на соответствие профессиональным стандартам в соответствии с Федеральным законом  </w:t>
            </w:r>
            <w:r w:rsidRPr="001E2CB3">
              <w:t>"О независимой оценке квалификации"</w:t>
            </w:r>
            <w:r>
              <w:t xml:space="preserve"> от </w:t>
            </w:r>
            <w:r w:rsidRPr="001E2CB3">
              <w:t>03.07.2016 N 238-ФЗ</w:t>
            </w:r>
            <w:r>
              <w:t xml:space="preserve"> в порядке установленном "Правилами </w:t>
            </w:r>
            <w:r w:rsidRPr="001E2CB3">
              <w:t>проведения центром оценки квалификаций независимой оценки квалификации в форме профессион</w:t>
            </w:r>
            <w:r>
              <w:t>ального экзамена", утвержденными п</w:t>
            </w:r>
            <w:r w:rsidRPr="001E2CB3">
              <w:t>остановление</w:t>
            </w:r>
            <w:r>
              <w:t>м</w:t>
            </w:r>
            <w:r w:rsidRPr="001E2CB3">
              <w:t xml:space="preserve"> Правительства РФ от 16.11.2016 N 1204</w:t>
            </w:r>
            <w:r>
              <w:t>.</w:t>
            </w:r>
          </w:p>
          <w:p w:rsidR="00544FA2" w:rsidRDefault="00544FA2" w:rsidP="00544FA2">
            <w:pPr>
              <w:jc w:val="both"/>
            </w:pPr>
            <w:r>
              <w:t xml:space="preserve">Предметом регулирования Федерального закона от 03.07.2016 N 238-ФЗ "О независимой оценке квалификации" являются отношения, возникающие при проведении независимой оценки квалификации работников или лиц, </w:t>
            </w:r>
            <w:r>
              <w:lastRenderedPageBreak/>
              <w:t>претендующих на осуществление определенного вида трудовой деятельности.</w:t>
            </w:r>
          </w:p>
          <w:p w:rsidR="00544FA2" w:rsidRDefault="00544FA2" w:rsidP="00544FA2">
            <w:pPr>
              <w:jc w:val="both"/>
            </w:pPr>
            <w:r>
              <w:t>Закон устанавливает правовые и организационные основы и порядок проведения независимой оценки квалификации работников или лиц, претендующих на осуществление определенного вида трудовой деятельности, а также определяет правовое положение, права и обязанности участников такой независимой оценки квалификации.</w:t>
            </w:r>
          </w:p>
          <w:p w:rsidR="00544FA2" w:rsidRDefault="00544FA2" w:rsidP="00544FA2">
            <w:pPr>
              <w:jc w:val="both"/>
            </w:pPr>
            <w:r>
              <w:t>Статьей 1 Закона установлено, что иной порядок проведения оценки квалификации работников или лиц, претендующих на осуществление определенного вида трудовой деятельности, может устанавливаться другими федеральными законами и иными нормативными правовыми актами Российской Федерации в случае, если в отношении соответствующих категорий работников Трудовым кодексом Российской Федерации определены особенности регулирования труда таких работников, в том числе в связи с выполнением работ с вредными и (или) опасными условиями труда.</w:t>
            </w:r>
          </w:p>
          <w:p w:rsidR="00544FA2" w:rsidRDefault="00544FA2" w:rsidP="00544FA2">
            <w:pPr>
              <w:jc w:val="both"/>
            </w:pPr>
            <w:r>
              <w:t>Положений о добровольном или обязательном порядке присвоения квалификации Закон не содержит.</w:t>
            </w:r>
          </w:p>
          <w:p w:rsidR="00544FA2" w:rsidRDefault="00544FA2" w:rsidP="00544FA2">
            <w:pPr>
              <w:jc w:val="both"/>
            </w:pPr>
            <w:r w:rsidRPr="00544FA2">
              <w:t xml:space="preserve">В соответствии с частью первой статьи 195.3 Трудового кодекса Российской Федерации (далее - Кодекс) если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</w:t>
            </w:r>
            <w:r w:rsidRPr="00544FA2">
              <w:lastRenderedPageBreak/>
              <w:t>трудовой функции, профессиональные стандарты в части указанных требований обязательны для применения работодателями.</w:t>
            </w:r>
            <w:r>
              <w:t xml:space="preserve"> При применении части первой статьи 195.3 Кодекса под иными нормативными правовыми актами имеются в виду постановления и распоряжения Правительства Российской Федерации, приказы федеральных органов исполнительной власти, которые специально устанавливают требования к работникам, выполняющим те или иные трудовые обязанности, носящие нормативный правовой характер. В этом случае в части требований, указанных в профессиональном стандарте, работодателями применяются данные нормативные правовые акты.</w:t>
            </w:r>
          </w:p>
          <w:p w:rsidR="00544FA2" w:rsidRDefault="00544FA2" w:rsidP="00544FA2">
            <w:pPr>
              <w:jc w:val="both"/>
            </w:pPr>
            <w:r>
              <w:t>Предлагаемые изменения направлены на устранение правового пробела имеющегося в действующем законодательстве в части организации безопасного использования опасных объектов - лифтов.</w:t>
            </w:r>
          </w:p>
          <w:p w:rsidR="00544FA2" w:rsidRDefault="00544FA2" w:rsidP="00544FA2">
            <w:pPr>
              <w:jc w:val="both"/>
            </w:pPr>
            <w:r>
              <w:t>Внесение предлагаемых изменений направлено на соблюдение требований законодательства Российской Федерации в сфере организации безопасного использования опасных объектов - лифтов.</w:t>
            </w:r>
          </w:p>
        </w:tc>
      </w:tr>
      <w:tr w:rsidR="00544FA2" w:rsidTr="001C09EB">
        <w:tc>
          <w:tcPr>
            <w:tcW w:w="675" w:type="dxa"/>
          </w:tcPr>
          <w:p w:rsidR="00544FA2" w:rsidRPr="008A1362" w:rsidRDefault="0005195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1" w:type="dxa"/>
          </w:tcPr>
          <w:p w:rsidR="00544FA2" w:rsidRDefault="00544FA2" w:rsidP="00C429B3">
            <w:pPr>
              <w:jc w:val="both"/>
            </w:pPr>
            <w:r w:rsidRPr="00C429B3">
              <w:t xml:space="preserve">Пункт и норма отсутствуют в "Правилах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</w:t>
            </w:r>
            <w:r w:rsidRPr="00C429B3">
              <w:lastRenderedPageBreak/>
              <w:t>эскалаторов, за исключением эскалаторов в метрополитенах»" и постановлении Правительства Российской Федерации от 24 июня 2017 г. N 743</w:t>
            </w:r>
          </w:p>
        </w:tc>
        <w:tc>
          <w:tcPr>
            <w:tcW w:w="5811" w:type="dxa"/>
          </w:tcPr>
          <w:p w:rsidR="00544FA2" w:rsidRDefault="00544FA2" w:rsidP="00AD11EC">
            <w:pPr>
              <w:jc w:val="both"/>
            </w:pPr>
            <w:r w:rsidRPr="00C429B3">
              <w:lastRenderedPageBreak/>
              <w:t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утвержденные Постановлением Правительства Российской Федерации от 24 июня 2017 г. N 743 дополнить пунктом 2</w:t>
            </w:r>
            <w:r>
              <w:t>8</w:t>
            </w:r>
            <w:r w:rsidRPr="00C429B3">
              <w:t xml:space="preserve"> следующего содержания:</w:t>
            </w:r>
            <w:r>
              <w:t xml:space="preserve"> </w:t>
            </w:r>
          </w:p>
          <w:p w:rsidR="00544FA2" w:rsidRDefault="00544FA2" w:rsidP="008A1362">
            <w:pPr>
              <w:jc w:val="both"/>
            </w:pPr>
            <w:r>
              <w:lastRenderedPageBreak/>
              <w:t xml:space="preserve">28. Подтверждение квалификации работников в форме профессионального экзамена проводимого в порядке, установленном законодательством  о независимой оценке квалификации обеспечивается  владельцем объекта, специализированной организацией, экспертной организацией (работодателями) в срок не реже раза в пять лет. </w:t>
            </w:r>
          </w:p>
        </w:tc>
        <w:tc>
          <w:tcPr>
            <w:tcW w:w="5387" w:type="dxa"/>
            <w:vMerge/>
          </w:tcPr>
          <w:p w:rsidR="00544FA2" w:rsidRDefault="00544FA2" w:rsidP="00BD2A23">
            <w:pPr>
              <w:jc w:val="both"/>
            </w:pPr>
          </w:p>
        </w:tc>
      </w:tr>
      <w:tr w:rsidR="00544FA2" w:rsidTr="001C09EB">
        <w:tc>
          <w:tcPr>
            <w:tcW w:w="675" w:type="dxa"/>
          </w:tcPr>
          <w:p w:rsidR="00544FA2" w:rsidRPr="008A1362" w:rsidRDefault="00051952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261" w:type="dxa"/>
          </w:tcPr>
          <w:p w:rsidR="00544FA2" w:rsidRDefault="00544FA2" w:rsidP="00C429B3">
            <w:pPr>
              <w:jc w:val="both"/>
            </w:pPr>
            <w:r w:rsidRPr="00C429B3">
              <w:t>Пункт и норма отсутствуют в "Правилах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метрополитенах»" и постановлении Правительства Российской Федерации от 24 июня 2017 г. N 743</w:t>
            </w:r>
          </w:p>
        </w:tc>
        <w:tc>
          <w:tcPr>
            <w:tcW w:w="5811" w:type="dxa"/>
          </w:tcPr>
          <w:p w:rsidR="00544FA2" w:rsidRDefault="00544FA2" w:rsidP="008A1362">
            <w:pPr>
              <w:jc w:val="both"/>
            </w:pPr>
            <w:r w:rsidRPr="00C429B3">
              <w:t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утвержденные Постановлением Правительства Российской Федерации от 24 июня 2017 г. N 743 дополнить пунктом 2</w:t>
            </w:r>
            <w:r>
              <w:t>9</w:t>
            </w:r>
            <w:r w:rsidRPr="00C429B3">
              <w:t xml:space="preserve"> следующего содержания:</w:t>
            </w:r>
          </w:p>
          <w:p w:rsidR="00544FA2" w:rsidRDefault="00544FA2" w:rsidP="00AD11EC">
            <w:pPr>
              <w:jc w:val="both"/>
            </w:pPr>
          </w:p>
          <w:p w:rsidR="00544FA2" w:rsidRDefault="00544FA2" w:rsidP="00AD11EC">
            <w:pPr>
              <w:jc w:val="both"/>
            </w:pPr>
            <w:r w:rsidRPr="00AD11EC">
              <w:t xml:space="preserve">29. Владелец объекта, специализированная организация, экспертная организация (работодатель) обеспечивают соответствие квалификации персонала выполняющего трудовые функции по монтажу, демонтажу, обслуживанию, включая аварийно-техническое обслуживание объекта и обслуживание систем диспетчерского (операторского) контроля, ремонту, техническому освидетельствованию и обследованию,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 положениям профессиональных стандартов.  </w:t>
            </w:r>
          </w:p>
        </w:tc>
        <w:tc>
          <w:tcPr>
            <w:tcW w:w="5387" w:type="dxa"/>
            <w:vMerge/>
          </w:tcPr>
          <w:p w:rsidR="00544FA2" w:rsidRDefault="00544FA2" w:rsidP="00BD2A23">
            <w:pPr>
              <w:jc w:val="both"/>
            </w:pPr>
          </w:p>
        </w:tc>
      </w:tr>
      <w:tr w:rsidR="00544FA2" w:rsidTr="001C09EB">
        <w:tc>
          <w:tcPr>
            <w:tcW w:w="675" w:type="dxa"/>
          </w:tcPr>
          <w:p w:rsidR="00544FA2" w:rsidRPr="008A1362" w:rsidRDefault="0005195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544FA2" w:rsidRDefault="00544FA2" w:rsidP="00C429B3">
            <w:pPr>
              <w:jc w:val="both"/>
            </w:pPr>
            <w:r w:rsidRPr="00C429B3">
              <w:t xml:space="preserve">Пункт и норма отсутствуют в "Правилах организации безопасного использования и </w:t>
            </w:r>
            <w:r w:rsidRPr="00C429B3">
              <w:lastRenderedPageBreak/>
              <w:t>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метрополитенах»" и постановлении Правительства Российской Федерации от 24 июня 2017 г. N 743</w:t>
            </w:r>
          </w:p>
        </w:tc>
        <w:tc>
          <w:tcPr>
            <w:tcW w:w="5811" w:type="dxa"/>
          </w:tcPr>
          <w:p w:rsidR="00544FA2" w:rsidRDefault="00544FA2" w:rsidP="008A1362">
            <w:pPr>
              <w:jc w:val="both"/>
            </w:pPr>
            <w:r w:rsidRPr="00C429B3">
              <w:lastRenderedPageBreak/>
              <w:t xml:space="preserve">Правила организации безопасного использования и содержания лифтов, подъемных платформ для инвалидов, пассажирских конвейеров (движущихся </w:t>
            </w:r>
            <w:r w:rsidRPr="00C429B3">
              <w:lastRenderedPageBreak/>
              <w:t xml:space="preserve">пешеходных дорожек), эскалаторов, за исключением эскалаторов в метрополитенах, утвержденные Постановлением Правительства Российской Федерации от 24 июня 2017 г. N 743 дополнить пунктом </w:t>
            </w:r>
            <w:r>
              <w:t>30</w:t>
            </w:r>
            <w:r w:rsidRPr="00C429B3">
              <w:t xml:space="preserve"> следующего содержания:</w:t>
            </w:r>
          </w:p>
          <w:p w:rsidR="00544FA2" w:rsidRDefault="00544FA2" w:rsidP="00AD11EC">
            <w:pPr>
              <w:jc w:val="both"/>
            </w:pPr>
          </w:p>
          <w:p w:rsidR="00544FA2" w:rsidRDefault="00544FA2" w:rsidP="004108F8">
            <w:pPr>
              <w:jc w:val="both"/>
            </w:pPr>
            <w:r w:rsidRPr="00AD11EC">
              <w:t>30. Владелец объекта, специализированная организация, экспертная организация (работодатель) обеспечивают проведение ежегодной проверки знаний у квалифицированного персонала выполняющего трудовые функции, перечисленные в п. 29</w:t>
            </w:r>
            <w:r>
              <w:t xml:space="preserve">. </w:t>
            </w:r>
          </w:p>
        </w:tc>
        <w:tc>
          <w:tcPr>
            <w:tcW w:w="5387" w:type="dxa"/>
            <w:vMerge/>
          </w:tcPr>
          <w:p w:rsidR="00544FA2" w:rsidRDefault="00544FA2" w:rsidP="00BD2A23">
            <w:pPr>
              <w:jc w:val="both"/>
            </w:pPr>
          </w:p>
        </w:tc>
      </w:tr>
      <w:tr w:rsidR="00544FA2" w:rsidTr="001C09EB">
        <w:tc>
          <w:tcPr>
            <w:tcW w:w="675" w:type="dxa"/>
          </w:tcPr>
          <w:p w:rsidR="00544FA2" w:rsidRPr="008A1362" w:rsidRDefault="00051952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261" w:type="dxa"/>
          </w:tcPr>
          <w:p w:rsidR="00544FA2" w:rsidRDefault="00544FA2" w:rsidP="00C429B3">
            <w:pPr>
              <w:jc w:val="both"/>
            </w:pPr>
            <w:r w:rsidRPr="00C429B3">
              <w:t>Пункт и норма отсутствуют в "Правилах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метрополитенах»" и постановлении Правительства Российской Федерации от 24 июня 2017 г. N 743</w:t>
            </w:r>
          </w:p>
        </w:tc>
        <w:tc>
          <w:tcPr>
            <w:tcW w:w="5811" w:type="dxa"/>
          </w:tcPr>
          <w:p w:rsidR="00544FA2" w:rsidRDefault="00544FA2" w:rsidP="008A1362">
            <w:pPr>
              <w:jc w:val="both"/>
            </w:pPr>
            <w:r w:rsidRPr="00C429B3">
              <w:t xml:space="preserve"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утвержденные Постановлением Правительства Российской Федерации от 24 июня 2017 г. N 743 дополнить пунктом </w:t>
            </w:r>
            <w:r>
              <w:t>31</w:t>
            </w:r>
            <w:r w:rsidRPr="00C429B3">
              <w:t xml:space="preserve"> следующего содержания:</w:t>
            </w:r>
          </w:p>
          <w:p w:rsidR="00544FA2" w:rsidRDefault="00544FA2" w:rsidP="004108F8">
            <w:pPr>
              <w:jc w:val="both"/>
            </w:pPr>
            <w:r>
              <w:t xml:space="preserve">31. </w:t>
            </w:r>
            <w:r w:rsidRPr="004108F8">
              <w:t xml:space="preserve">Проверка знаний осуществляется в объеме производственных (должностных) инструкций, содержащих объем </w:t>
            </w:r>
            <w:r>
              <w:t>навыков</w:t>
            </w:r>
            <w:r w:rsidRPr="004108F8">
              <w:t xml:space="preserve"> знаний</w:t>
            </w:r>
            <w:r>
              <w:t xml:space="preserve"> и умений</w:t>
            </w:r>
            <w:r w:rsidRPr="004108F8">
              <w:t>, соответствующих занимаемой должности, положениям профессионального стандарта, определяющих функции, обязанности, права и ответственность указанных работников</w:t>
            </w:r>
          </w:p>
        </w:tc>
        <w:tc>
          <w:tcPr>
            <w:tcW w:w="5387" w:type="dxa"/>
            <w:vMerge/>
          </w:tcPr>
          <w:p w:rsidR="00544FA2" w:rsidRDefault="00544FA2" w:rsidP="00BD2A23">
            <w:pPr>
              <w:jc w:val="both"/>
            </w:pPr>
          </w:p>
        </w:tc>
      </w:tr>
    </w:tbl>
    <w:p w:rsidR="00A3077F" w:rsidRDefault="00A3077F"/>
    <w:p w:rsidR="0070034A" w:rsidRDefault="0070034A"/>
    <w:sectPr w:rsidR="0070034A" w:rsidSect="009F3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96" w:rsidRDefault="003C0B96" w:rsidP="003C0B96">
      <w:r>
        <w:separator/>
      </w:r>
    </w:p>
  </w:endnote>
  <w:endnote w:type="continuationSeparator" w:id="0">
    <w:p w:rsidR="003C0B96" w:rsidRDefault="003C0B96" w:rsidP="003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96" w:rsidRDefault="003C0B96" w:rsidP="003C0B96">
      <w:r>
        <w:separator/>
      </w:r>
    </w:p>
  </w:footnote>
  <w:footnote w:type="continuationSeparator" w:id="0">
    <w:p w:rsidR="003C0B96" w:rsidRDefault="003C0B96" w:rsidP="003C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47"/>
    <w:rsid w:val="00002553"/>
    <w:rsid w:val="00006F27"/>
    <w:rsid w:val="00030FB4"/>
    <w:rsid w:val="00040E0F"/>
    <w:rsid w:val="00051952"/>
    <w:rsid w:val="0007175A"/>
    <w:rsid w:val="00157C32"/>
    <w:rsid w:val="001C09EB"/>
    <w:rsid w:val="001E2CB3"/>
    <w:rsid w:val="001F0C90"/>
    <w:rsid w:val="0023736E"/>
    <w:rsid w:val="00254DDE"/>
    <w:rsid w:val="002E6E36"/>
    <w:rsid w:val="002F4077"/>
    <w:rsid w:val="00307C9B"/>
    <w:rsid w:val="0034401A"/>
    <w:rsid w:val="003C0B96"/>
    <w:rsid w:val="004108F8"/>
    <w:rsid w:val="00414FF2"/>
    <w:rsid w:val="00462C83"/>
    <w:rsid w:val="00516179"/>
    <w:rsid w:val="00544FA2"/>
    <w:rsid w:val="005A0B08"/>
    <w:rsid w:val="005B20F5"/>
    <w:rsid w:val="0067589F"/>
    <w:rsid w:val="006C02E0"/>
    <w:rsid w:val="006C6C1D"/>
    <w:rsid w:val="0070034A"/>
    <w:rsid w:val="00775E01"/>
    <w:rsid w:val="00787F56"/>
    <w:rsid w:val="008A1362"/>
    <w:rsid w:val="009F3447"/>
    <w:rsid w:val="00A3077F"/>
    <w:rsid w:val="00AC73DF"/>
    <w:rsid w:val="00AD11EC"/>
    <w:rsid w:val="00B67D69"/>
    <w:rsid w:val="00BD1BA2"/>
    <w:rsid w:val="00BD28F3"/>
    <w:rsid w:val="00BD2A23"/>
    <w:rsid w:val="00C429B3"/>
    <w:rsid w:val="00C8757A"/>
    <w:rsid w:val="00C964AA"/>
    <w:rsid w:val="00CB3730"/>
    <w:rsid w:val="00D1529A"/>
    <w:rsid w:val="00D17CB3"/>
    <w:rsid w:val="00D4709D"/>
    <w:rsid w:val="00D57D40"/>
    <w:rsid w:val="00DE1649"/>
    <w:rsid w:val="00E2236A"/>
    <w:rsid w:val="00E46D80"/>
    <w:rsid w:val="00EC6DBE"/>
    <w:rsid w:val="00F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F0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F0C9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D4709D"/>
    <w:pPr>
      <w:suppressAutoHyphens/>
      <w:autoSpaceDE w:val="0"/>
    </w:pPr>
    <w:rPr>
      <w:rFonts w:ascii="Calibri" w:eastAsia="Calibri" w:hAnsi="Calibri" w:cs="Calibri"/>
      <w:color w:val="000000"/>
      <w:lang w:eastAsia="hi-IN" w:bidi="hi-IN"/>
    </w:rPr>
  </w:style>
  <w:style w:type="paragraph" w:customStyle="1" w:styleId="Standard">
    <w:name w:val="Standard"/>
    <w:rsid w:val="00D4709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6">
    <w:name w:val="header"/>
    <w:basedOn w:val="a"/>
    <w:link w:val="a7"/>
    <w:rsid w:val="003C0B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0B96"/>
    <w:rPr>
      <w:sz w:val="24"/>
      <w:szCs w:val="24"/>
    </w:rPr>
  </w:style>
  <w:style w:type="paragraph" w:styleId="a8">
    <w:name w:val="footer"/>
    <w:basedOn w:val="a"/>
    <w:link w:val="a9"/>
    <w:rsid w:val="003C0B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0B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F0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F0C9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D4709D"/>
    <w:pPr>
      <w:suppressAutoHyphens/>
      <w:autoSpaceDE w:val="0"/>
    </w:pPr>
    <w:rPr>
      <w:rFonts w:ascii="Calibri" w:eastAsia="Calibri" w:hAnsi="Calibri" w:cs="Calibri"/>
      <w:color w:val="000000"/>
      <w:lang w:eastAsia="hi-IN" w:bidi="hi-IN"/>
    </w:rPr>
  </w:style>
  <w:style w:type="paragraph" w:customStyle="1" w:styleId="Standard">
    <w:name w:val="Standard"/>
    <w:rsid w:val="00D4709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6">
    <w:name w:val="header"/>
    <w:basedOn w:val="a"/>
    <w:link w:val="a7"/>
    <w:rsid w:val="003C0B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0B96"/>
    <w:rPr>
      <w:sz w:val="24"/>
      <w:szCs w:val="24"/>
    </w:rPr>
  </w:style>
  <w:style w:type="paragraph" w:styleId="a8">
    <w:name w:val="footer"/>
    <w:basedOn w:val="a"/>
    <w:link w:val="a9"/>
    <w:rsid w:val="003C0B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0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BA2E-9EBE-4A93-83AD-DC0AF617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2017-12-03T19:38:00Z</dcterms:created>
  <dcterms:modified xsi:type="dcterms:W3CDTF">2017-12-03T19:38:00Z</dcterms:modified>
</cp:coreProperties>
</file>